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bookmarkStart w:id="0" w:name="_GoBack"/>
      <w:bookmarkEnd w:id="0"/>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041722" w:rsidP="00890F61">
      <w:pPr>
        <w:jc w:val="center"/>
        <w:rPr>
          <w:rFonts w:ascii="Arial" w:hAnsi="Arial" w:cs="Arial"/>
          <w:bCs/>
        </w:rPr>
      </w:pPr>
      <w:r>
        <w:rPr>
          <w:rFonts w:ascii="Arial" w:hAnsi="Arial" w:cs="Arial"/>
          <w:bCs/>
          <w:sz w:val="22"/>
          <w:szCs w:val="22"/>
        </w:rPr>
        <w:t>Dec. 2,</w:t>
      </w:r>
      <w:r w:rsidR="00EB0584">
        <w:rPr>
          <w:rFonts w:ascii="Arial" w:hAnsi="Arial" w:cs="Arial"/>
          <w:bCs/>
          <w:sz w:val="22"/>
          <w:szCs w:val="22"/>
        </w:rPr>
        <w:t xml:space="preserve">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041722">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D26326" w:rsidRDefault="00287431" w:rsidP="008F10A2">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041722">
        <w:rPr>
          <w:rFonts w:ascii="Arial" w:hAnsi="Arial" w:cs="Arial"/>
          <w:bCs/>
          <w:sz w:val="20"/>
          <w:szCs w:val="20"/>
        </w:rPr>
        <w:t>Superintendent Sutton provided the board a copy of an updated budget to correct an error in health insurance which replaced the one in the board packet.  Motion by Ramsdell to approve the corrected budget.  Second by Moss</w:t>
      </w:r>
      <w:r w:rsidR="00041722">
        <w:rPr>
          <w:rFonts w:ascii="Arial" w:hAnsi="Arial" w:cs="Arial"/>
          <w:bCs/>
          <w:sz w:val="20"/>
          <w:szCs w:val="20"/>
        </w:rPr>
        <w:br/>
      </w:r>
      <w:r w:rsidR="008F10A2">
        <w:rPr>
          <w:rFonts w:ascii="Arial" w:hAnsi="Arial" w:cs="Arial"/>
          <w:bCs/>
          <w:sz w:val="20"/>
          <w:szCs w:val="20"/>
        </w:rPr>
        <w:t>Unanimous – Voice Vote</w:t>
      </w:r>
    </w:p>
    <w:p w:rsidR="008F10A2" w:rsidRDefault="008F10A2" w:rsidP="008F10A2">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041722">
        <w:rPr>
          <w:rFonts w:ascii="Arial" w:hAnsi="Arial" w:cs="Arial"/>
          <w:sz w:val="20"/>
          <w:szCs w:val="20"/>
        </w:rPr>
        <w:t>Moss</w:t>
      </w:r>
      <w:r w:rsidR="00D26326">
        <w:rPr>
          <w:rFonts w:ascii="Arial" w:hAnsi="Arial" w:cs="Arial"/>
          <w:sz w:val="20"/>
          <w:szCs w:val="20"/>
        </w:rPr>
        <w:t xml:space="preserve"> made a motion to approve the consent agenda.  Second by </w:t>
      </w:r>
      <w:r w:rsidR="00041722">
        <w:rPr>
          <w:rFonts w:ascii="Arial" w:hAnsi="Arial" w:cs="Arial"/>
          <w:sz w:val="20"/>
          <w:szCs w:val="20"/>
        </w:rPr>
        <w:t>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041722"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041722">
        <w:rPr>
          <w:rFonts w:ascii="Arial" w:hAnsi="Arial" w:cs="Arial"/>
          <w:sz w:val="22"/>
          <w:szCs w:val="22"/>
        </w:rPr>
        <w:br/>
      </w:r>
      <w:r w:rsidR="00041722" w:rsidRPr="00041722">
        <w:rPr>
          <w:rFonts w:ascii="Arial" w:hAnsi="Arial" w:cs="Arial"/>
          <w:sz w:val="20"/>
          <w:szCs w:val="20"/>
        </w:rPr>
        <w:t xml:space="preserve">    A) Consideration of the 2020 General Appropriations Act &amp; Budget</w:t>
      </w:r>
      <w:r w:rsidR="00041722">
        <w:rPr>
          <w:rFonts w:ascii="Arial" w:hAnsi="Arial" w:cs="Arial"/>
          <w:sz w:val="20"/>
          <w:szCs w:val="20"/>
        </w:rPr>
        <w:t xml:space="preserve"> –</w:t>
      </w:r>
    </w:p>
    <w:p w:rsidR="00041722" w:rsidRDefault="00041722" w:rsidP="00C0524D">
      <w:pPr>
        <w:rPr>
          <w:rFonts w:ascii="Arial" w:hAnsi="Arial" w:cs="Arial"/>
          <w:sz w:val="20"/>
          <w:szCs w:val="20"/>
        </w:rPr>
      </w:pPr>
    </w:p>
    <w:p w:rsidR="00041722" w:rsidRDefault="00041722" w:rsidP="00C0524D">
      <w:pPr>
        <w:rPr>
          <w:rFonts w:ascii="Arial" w:hAnsi="Arial" w:cs="Arial"/>
          <w:sz w:val="20"/>
          <w:szCs w:val="20"/>
        </w:rPr>
      </w:pPr>
      <w:r>
        <w:rPr>
          <w:rFonts w:ascii="Arial" w:hAnsi="Arial" w:cs="Arial"/>
          <w:sz w:val="20"/>
          <w:szCs w:val="20"/>
        </w:rPr>
        <w:t>Samotis made the motion to suspend the regular meeting and open the public hearing.  Second by Graham</w:t>
      </w:r>
      <w:r>
        <w:rPr>
          <w:rFonts w:ascii="Arial" w:hAnsi="Arial" w:cs="Arial"/>
          <w:sz w:val="20"/>
          <w:szCs w:val="20"/>
        </w:rPr>
        <w:br/>
        <w:t>Unanimous – Roll Call Vote</w:t>
      </w:r>
    </w:p>
    <w:p w:rsidR="00041722" w:rsidRDefault="00041722" w:rsidP="00C0524D">
      <w:pPr>
        <w:rPr>
          <w:rFonts w:ascii="Arial" w:hAnsi="Arial" w:cs="Arial"/>
          <w:sz w:val="20"/>
          <w:szCs w:val="20"/>
        </w:rPr>
      </w:pPr>
      <w:r>
        <w:rPr>
          <w:rFonts w:ascii="Arial" w:hAnsi="Arial" w:cs="Arial"/>
          <w:sz w:val="20"/>
          <w:szCs w:val="20"/>
        </w:rPr>
        <w:t>Motion Carried</w:t>
      </w:r>
    </w:p>
    <w:p w:rsidR="00041722" w:rsidRDefault="00041722" w:rsidP="00C0524D">
      <w:pPr>
        <w:rPr>
          <w:rFonts w:ascii="Arial" w:hAnsi="Arial" w:cs="Arial"/>
          <w:sz w:val="20"/>
          <w:szCs w:val="20"/>
        </w:rPr>
      </w:pPr>
      <w:r>
        <w:rPr>
          <w:rFonts w:ascii="Arial" w:hAnsi="Arial" w:cs="Arial"/>
          <w:sz w:val="20"/>
          <w:szCs w:val="20"/>
        </w:rPr>
        <w:t>Time:  5:04</w:t>
      </w:r>
    </w:p>
    <w:p w:rsidR="00041722" w:rsidRDefault="00041722" w:rsidP="00C0524D">
      <w:pPr>
        <w:rPr>
          <w:rFonts w:ascii="Arial" w:hAnsi="Arial" w:cs="Arial"/>
          <w:sz w:val="20"/>
          <w:szCs w:val="20"/>
        </w:rPr>
      </w:pPr>
    </w:p>
    <w:p w:rsidR="00041722" w:rsidRDefault="00041722" w:rsidP="00C0524D">
      <w:pPr>
        <w:rPr>
          <w:rFonts w:ascii="Arial" w:hAnsi="Arial" w:cs="Arial"/>
          <w:sz w:val="20"/>
          <w:szCs w:val="20"/>
        </w:rPr>
      </w:pPr>
      <w:r>
        <w:rPr>
          <w:rFonts w:ascii="Arial" w:hAnsi="Arial" w:cs="Arial"/>
          <w:sz w:val="20"/>
          <w:szCs w:val="20"/>
        </w:rPr>
        <w:t>No comments were made, and no correspondence received</w:t>
      </w:r>
    </w:p>
    <w:p w:rsidR="00041722" w:rsidRDefault="00041722" w:rsidP="00C0524D">
      <w:pPr>
        <w:rPr>
          <w:rFonts w:ascii="Arial" w:hAnsi="Arial" w:cs="Arial"/>
          <w:sz w:val="20"/>
          <w:szCs w:val="20"/>
        </w:rPr>
      </w:pPr>
    </w:p>
    <w:p w:rsidR="00041722" w:rsidRDefault="00041722" w:rsidP="00C0524D">
      <w:pPr>
        <w:rPr>
          <w:rFonts w:ascii="Arial" w:hAnsi="Arial" w:cs="Arial"/>
          <w:sz w:val="20"/>
          <w:szCs w:val="20"/>
        </w:rPr>
      </w:pPr>
      <w:r>
        <w:rPr>
          <w:rFonts w:ascii="Arial" w:hAnsi="Arial" w:cs="Arial"/>
          <w:sz w:val="20"/>
          <w:szCs w:val="20"/>
        </w:rPr>
        <w:t>Motion by Ramsdell to close public hearing and reconvene the regular meeting.  Second by Barnes</w:t>
      </w:r>
    </w:p>
    <w:p w:rsidR="00041722" w:rsidRDefault="003A0398" w:rsidP="00C0524D">
      <w:pPr>
        <w:rPr>
          <w:rFonts w:ascii="Arial" w:hAnsi="Arial" w:cs="Arial"/>
          <w:sz w:val="20"/>
          <w:szCs w:val="20"/>
        </w:rPr>
      </w:pPr>
      <w:r>
        <w:rPr>
          <w:rFonts w:ascii="Arial" w:hAnsi="Arial" w:cs="Arial"/>
          <w:sz w:val="20"/>
          <w:szCs w:val="20"/>
        </w:rPr>
        <w:t>Unanimous – Roll Call Vote</w:t>
      </w:r>
    </w:p>
    <w:p w:rsidR="003A0398" w:rsidRDefault="003A0398" w:rsidP="00C0524D">
      <w:pPr>
        <w:rPr>
          <w:rFonts w:ascii="Arial" w:hAnsi="Arial" w:cs="Arial"/>
          <w:sz w:val="20"/>
          <w:szCs w:val="20"/>
        </w:rPr>
      </w:pPr>
      <w:r>
        <w:rPr>
          <w:rFonts w:ascii="Arial" w:hAnsi="Arial" w:cs="Arial"/>
          <w:sz w:val="20"/>
          <w:szCs w:val="20"/>
        </w:rPr>
        <w:t>Motion Carried</w:t>
      </w:r>
    </w:p>
    <w:p w:rsidR="003A0398" w:rsidRDefault="003A0398" w:rsidP="00C0524D">
      <w:pPr>
        <w:rPr>
          <w:rFonts w:ascii="Arial" w:hAnsi="Arial" w:cs="Arial"/>
          <w:sz w:val="20"/>
          <w:szCs w:val="20"/>
        </w:rPr>
      </w:pPr>
      <w:r>
        <w:rPr>
          <w:rFonts w:ascii="Arial" w:hAnsi="Arial" w:cs="Arial"/>
          <w:sz w:val="20"/>
          <w:szCs w:val="20"/>
        </w:rPr>
        <w:t>Time:  5:05</w:t>
      </w:r>
    </w:p>
    <w:p w:rsidR="003A0398" w:rsidRDefault="003A0398" w:rsidP="00C0524D">
      <w:pPr>
        <w:rPr>
          <w:rFonts w:ascii="Arial" w:hAnsi="Arial" w:cs="Arial"/>
          <w:sz w:val="22"/>
          <w:szCs w:val="22"/>
        </w:rPr>
      </w:pPr>
    </w:p>
    <w:p w:rsidR="00EF38BB" w:rsidRDefault="00EF38BB" w:rsidP="00C0524D">
      <w:pPr>
        <w:rPr>
          <w:rFonts w:ascii="Arial" w:hAnsi="Arial" w:cs="Arial"/>
          <w:sz w:val="22"/>
          <w:szCs w:val="22"/>
        </w:rPr>
      </w:pPr>
    </w:p>
    <w:p w:rsidR="00EF38BB" w:rsidRDefault="00EF38BB" w:rsidP="00C0524D">
      <w:pPr>
        <w:rPr>
          <w:rFonts w:ascii="Arial" w:hAnsi="Arial" w:cs="Arial"/>
          <w:sz w:val="22"/>
          <w:szCs w:val="22"/>
        </w:rPr>
      </w:pPr>
    </w:p>
    <w:p w:rsidR="00EF38BB" w:rsidRDefault="00EF38BB" w:rsidP="00C0524D">
      <w:pPr>
        <w:rPr>
          <w:rFonts w:ascii="Arial" w:hAnsi="Arial" w:cs="Arial"/>
          <w:sz w:val="22"/>
          <w:szCs w:val="22"/>
        </w:rPr>
      </w:pPr>
    </w:p>
    <w:p w:rsidR="00EF38BB" w:rsidRPr="00041722" w:rsidRDefault="00EF38BB" w:rsidP="00C0524D">
      <w:pPr>
        <w:rPr>
          <w:rFonts w:ascii="Arial" w:hAnsi="Arial" w:cs="Arial"/>
          <w:sz w:val="22"/>
          <w:szCs w:val="22"/>
        </w:rPr>
      </w:pP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EF38BB">
        <w:rPr>
          <w:rFonts w:ascii="Arial" w:hAnsi="Arial" w:cs="Arial"/>
          <w:b/>
          <w:sz w:val="20"/>
          <w:szCs w:val="20"/>
        </w:rPr>
        <w:t xml:space="preserve"> </w:t>
      </w:r>
      <w:r w:rsidR="008F10A2">
        <w:rPr>
          <w:rFonts w:ascii="Arial" w:hAnsi="Arial" w:cs="Arial"/>
          <w:b/>
          <w:sz w:val="20"/>
          <w:szCs w:val="20"/>
        </w:rPr>
        <w:br/>
      </w:r>
    </w:p>
    <w:p w:rsidR="00EF38BB" w:rsidRPr="00EF38BB" w:rsidRDefault="00890F61" w:rsidP="00D77AE2">
      <w:pPr>
        <w:pStyle w:val="ListParagraph"/>
        <w:numPr>
          <w:ilvl w:val="0"/>
          <w:numId w:val="14"/>
        </w:numPr>
        <w:rPr>
          <w:rFonts w:ascii="Arial" w:hAnsi="Arial" w:cs="Arial"/>
          <w:sz w:val="22"/>
          <w:szCs w:val="22"/>
        </w:rPr>
      </w:pPr>
      <w:r w:rsidRPr="00EF38BB">
        <w:rPr>
          <w:rFonts w:ascii="Arial" w:hAnsi="Arial" w:cs="Arial"/>
          <w:b/>
          <w:sz w:val="20"/>
          <w:szCs w:val="20"/>
        </w:rPr>
        <w:t xml:space="preserve">Kelly Graham – Iron Belle Trail Update -  </w:t>
      </w:r>
      <w:r w:rsidR="008F10A2" w:rsidRPr="00EF38BB">
        <w:rPr>
          <w:rFonts w:ascii="Arial" w:hAnsi="Arial" w:cs="Arial"/>
          <w:b/>
          <w:sz w:val="20"/>
          <w:szCs w:val="20"/>
        </w:rPr>
        <w:br/>
      </w:r>
      <w:r w:rsidR="00EF38BB" w:rsidRPr="00EF38BB">
        <w:rPr>
          <w:rFonts w:ascii="Arial" w:hAnsi="Arial" w:cs="Arial"/>
          <w:sz w:val="20"/>
          <w:szCs w:val="20"/>
        </w:rPr>
        <w:t>The I.T. is have a spaghetti dinner fund raiser on Giving Tuesday at the Bear’s Den which is located on M-65.  This benefit will be used to support the maintenance of the trail.</w:t>
      </w:r>
    </w:p>
    <w:p w:rsidR="00EF38BB" w:rsidRPr="00EF38BB" w:rsidRDefault="00EF38BB" w:rsidP="00EF38BB">
      <w:pPr>
        <w:rPr>
          <w:rFonts w:ascii="Arial" w:hAnsi="Arial" w:cs="Arial"/>
          <w:sz w:val="22"/>
          <w:szCs w:val="22"/>
        </w:rPr>
      </w:pPr>
    </w:p>
    <w:p w:rsidR="00B92118"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r w:rsidR="00B364A4">
        <w:rPr>
          <w:rFonts w:ascii="Arial" w:hAnsi="Arial" w:cs="Arial"/>
          <w:b/>
          <w:sz w:val="22"/>
          <w:szCs w:val="22"/>
          <w:u w:val="single"/>
        </w:rPr>
        <w:t xml:space="preserve"> </w:t>
      </w:r>
      <w:r w:rsidR="00EF38BB">
        <w:rPr>
          <w:rFonts w:ascii="Arial" w:hAnsi="Arial" w:cs="Arial"/>
          <w:sz w:val="20"/>
          <w:szCs w:val="20"/>
        </w:rPr>
        <w:br/>
        <w:t xml:space="preserve">      </w:t>
      </w:r>
      <w:r w:rsidR="00EF38BB">
        <w:rPr>
          <w:rFonts w:ascii="Arial" w:hAnsi="Arial" w:cs="Arial"/>
          <w:b/>
          <w:sz w:val="20"/>
          <w:szCs w:val="20"/>
        </w:rPr>
        <w:t>A)</w:t>
      </w:r>
      <w:r w:rsidR="00B92118">
        <w:rPr>
          <w:rFonts w:ascii="Arial" w:hAnsi="Arial" w:cs="Arial"/>
          <w:b/>
          <w:sz w:val="20"/>
          <w:szCs w:val="20"/>
        </w:rPr>
        <w:t xml:space="preserve"> </w:t>
      </w:r>
      <w:r w:rsidR="00EF38BB">
        <w:rPr>
          <w:rFonts w:ascii="Arial" w:hAnsi="Arial" w:cs="Arial"/>
          <w:b/>
          <w:sz w:val="20"/>
          <w:szCs w:val="20"/>
        </w:rPr>
        <w:t xml:space="preserve"> Consideration of approval of 2020 CIP –  </w:t>
      </w:r>
      <w:r w:rsidR="0037059D">
        <w:rPr>
          <w:rFonts w:ascii="Arial" w:hAnsi="Arial" w:cs="Arial"/>
          <w:sz w:val="20"/>
          <w:szCs w:val="20"/>
        </w:rPr>
        <w:t>Superintendent Sutton furnished the final presentation</w:t>
      </w:r>
    </w:p>
    <w:p w:rsidR="0037059D" w:rsidRDefault="00B92118" w:rsidP="00C0524D">
      <w:pPr>
        <w:rPr>
          <w:rFonts w:ascii="Arial" w:hAnsi="Arial" w:cs="Arial"/>
          <w:sz w:val="20"/>
          <w:szCs w:val="20"/>
        </w:rPr>
      </w:pPr>
      <w:r>
        <w:rPr>
          <w:rFonts w:ascii="Arial" w:hAnsi="Arial" w:cs="Arial"/>
          <w:sz w:val="20"/>
          <w:szCs w:val="20"/>
        </w:rPr>
        <w:t xml:space="preserve">           </w:t>
      </w:r>
      <w:r w:rsidR="0037059D">
        <w:rPr>
          <w:rFonts w:ascii="Arial" w:hAnsi="Arial" w:cs="Arial"/>
          <w:sz w:val="20"/>
          <w:szCs w:val="20"/>
        </w:rPr>
        <w:t xml:space="preserve"> of the </w:t>
      </w:r>
      <w:r w:rsidR="00EF38BB">
        <w:rPr>
          <w:rFonts w:ascii="Arial" w:hAnsi="Arial" w:cs="Arial"/>
          <w:sz w:val="20"/>
          <w:szCs w:val="20"/>
        </w:rPr>
        <w:t xml:space="preserve">2020 Capital Improvement Plan.  Barnes made the motion to approve the Capital </w:t>
      </w:r>
      <w:r>
        <w:rPr>
          <w:rFonts w:ascii="Arial" w:hAnsi="Arial" w:cs="Arial"/>
          <w:sz w:val="20"/>
          <w:szCs w:val="20"/>
        </w:rPr>
        <w:br/>
        <w:t xml:space="preserve">            Imp</w:t>
      </w:r>
      <w:r w:rsidR="00EF38BB">
        <w:rPr>
          <w:rFonts w:ascii="Arial" w:hAnsi="Arial" w:cs="Arial"/>
          <w:sz w:val="20"/>
          <w:szCs w:val="20"/>
        </w:rPr>
        <w:t>rovement Plan for 2020.</w:t>
      </w:r>
      <w:r w:rsidR="0037059D">
        <w:rPr>
          <w:rFonts w:ascii="Arial" w:hAnsi="Arial" w:cs="Arial"/>
          <w:sz w:val="20"/>
          <w:szCs w:val="20"/>
        </w:rPr>
        <w:t xml:space="preserve"> Second by Moss</w:t>
      </w:r>
      <w:r w:rsidR="0037059D">
        <w:rPr>
          <w:rFonts w:ascii="Arial" w:hAnsi="Arial" w:cs="Arial"/>
          <w:sz w:val="20"/>
          <w:szCs w:val="20"/>
        </w:rPr>
        <w:br/>
      </w:r>
      <w:r>
        <w:rPr>
          <w:rFonts w:ascii="Arial" w:hAnsi="Arial" w:cs="Arial"/>
          <w:sz w:val="20"/>
          <w:szCs w:val="20"/>
        </w:rPr>
        <w:t xml:space="preserve">            </w:t>
      </w:r>
      <w:r w:rsidR="0037059D">
        <w:rPr>
          <w:rFonts w:ascii="Arial" w:hAnsi="Arial" w:cs="Arial"/>
          <w:sz w:val="20"/>
          <w:szCs w:val="20"/>
        </w:rPr>
        <w:t>Unanimous – Roll Call Vote</w:t>
      </w:r>
    </w:p>
    <w:p w:rsidR="00B92118" w:rsidRDefault="00B92118" w:rsidP="00C0524D">
      <w:pPr>
        <w:rPr>
          <w:rFonts w:ascii="Arial" w:hAnsi="Arial" w:cs="Arial"/>
          <w:sz w:val="20"/>
          <w:szCs w:val="20"/>
        </w:rPr>
      </w:pPr>
      <w:r>
        <w:rPr>
          <w:rFonts w:ascii="Arial" w:hAnsi="Arial" w:cs="Arial"/>
          <w:sz w:val="20"/>
          <w:szCs w:val="20"/>
        </w:rPr>
        <w:t xml:space="preserve">            </w:t>
      </w:r>
      <w:r w:rsidR="0037059D">
        <w:rPr>
          <w:rFonts w:ascii="Arial" w:hAnsi="Arial" w:cs="Arial"/>
          <w:sz w:val="20"/>
          <w:szCs w:val="20"/>
        </w:rPr>
        <w:t>Motion Carried</w:t>
      </w:r>
      <w:r w:rsidR="0037059D">
        <w:rPr>
          <w:rFonts w:ascii="Arial" w:hAnsi="Arial" w:cs="Arial"/>
          <w:sz w:val="20"/>
          <w:szCs w:val="20"/>
        </w:rPr>
        <w:br/>
        <w:t xml:space="preserve">  </w:t>
      </w:r>
      <w:r>
        <w:rPr>
          <w:rFonts w:ascii="Arial" w:hAnsi="Arial" w:cs="Arial"/>
          <w:sz w:val="20"/>
          <w:szCs w:val="20"/>
        </w:rPr>
        <w:t xml:space="preserve"> </w:t>
      </w:r>
      <w:r w:rsidR="0037059D" w:rsidRPr="0037059D">
        <w:rPr>
          <w:rFonts w:ascii="Arial" w:hAnsi="Arial" w:cs="Arial"/>
          <w:b/>
          <w:sz w:val="20"/>
          <w:szCs w:val="20"/>
        </w:rPr>
        <w:t xml:space="preserve">  </w:t>
      </w:r>
      <w:r>
        <w:rPr>
          <w:rFonts w:ascii="Arial" w:hAnsi="Arial" w:cs="Arial"/>
          <w:b/>
          <w:sz w:val="20"/>
          <w:szCs w:val="20"/>
        </w:rPr>
        <w:t xml:space="preserve"> </w:t>
      </w:r>
      <w:proofErr w:type="gramStart"/>
      <w:r w:rsidR="0037059D" w:rsidRPr="0037059D">
        <w:rPr>
          <w:rFonts w:ascii="Arial" w:hAnsi="Arial" w:cs="Arial"/>
          <w:b/>
          <w:sz w:val="20"/>
          <w:szCs w:val="20"/>
        </w:rPr>
        <w:t>B)</w:t>
      </w:r>
      <w:r>
        <w:rPr>
          <w:rFonts w:ascii="Arial" w:hAnsi="Arial" w:cs="Arial"/>
          <w:b/>
          <w:sz w:val="20"/>
          <w:szCs w:val="20"/>
        </w:rPr>
        <w:t xml:space="preserve"> </w:t>
      </w:r>
      <w:r w:rsidR="0037059D" w:rsidRPr="0037059D">
        <w:rPr>
          <w:rFonts w:ascii="Arial" w:hAnsi="Arial" w:cs="Arial"/>
          <w:b/>
          <w:sz w:val="20"/>
          <w:szCs w:val="20"/>
        </w:rPr>
        <w:t xml:space="preserve"> Consideration</w:t>
      </w:r>
      <w:proofErr w:type="gramEnd"/>
      <w:r w:rsidR="0037059D" w:rsidRPr="0037059D">
        <w:rPr>
          <w:rFonts w:ascii="Arial" w:hAnsi="Arial" w:cs="Arial"/>
          <w:b/>
          <w:sz w:val="20"/>
          <w:szCs w:val="20"/>
        </w:rPr>
        <w:t xml:space="preserve"> of Approval of the 2020 Draft Budget </w:t>
      </w:r>
      <w:r w:rsidR="009C6300">
        <w:rPr>
          <w:rFonts w:ascii="Arial" w:hAnsi="Arial" w:cs="Arial"/>
          <w:b/>
          <w:sz w:val="20"/>
          <w:szCs w:val="20"/>
        </w:rPr>
        <w:t xml:space="preserve">– </w:t>
      </w:r>
      <w:r w:rsidR="009C6300">
        <w:rPr>
          <w:rFonts w:ascii="Arial" w:hAnsi="Arial" w:cs="Arial"/>
          <w:sz w:val="20"/>
          <w:szCs w:val="20"/>
        </w:rPr>
        <w:t xml:space="preserve"> Moss made the motion to adopt the</w:t>
      </w:r>
      <w:r>
        <w:rPr>
          <w:rFonts w:ascii="Arial" w:hAnsi="Arial" w:cs="Arial"/>
          <w:sz w:val="20"/>
          <w:szCs w:val="20"/>
        </w:rPr>
        <w:br/>
        <w:t xml:space="preserve">           </w:t>
      </w:r>
      <w:r w:rsidR="009C6300">
        <w:rPr>
          <w:rFonts w:ascii="Arial" w:hAnsi="Arial" w:cs="Arial"/>
          <w:sz w:val="20"/>
          <w:szCs w:val="20"/>
        </w:rPr>
        <w:t xml:space="preserve"> </w:t>
      </w:r>
      <w:r>
        <w:rPr>
          <w:rFonts w:ascii="Arial" w:hAnsi="Arial" w:cs="Arial"/>
          <w:sz w:val="20"/>
          <w:szCs w:val="20"/>
        </w:rPr>
        <w:t xml:space="preserve">Charter Township of AuSable General Appropriations Act and Budget for 2020.  Second by </w:t>
      </w:r>
      <w:r>
        <w:rPr>
          <w:rFonts w:ascii="Arial" w:hAnsi="Arial" w:cs="Arial"/>
          <w:sz w:val="20"/>
          <w:szCs w:val="20"/>
        </w:rPr>
        <w:br/>
        <w:t xml:space="preserve">            Ramsdell</w:t>
      </w:r>
      <w:r>
        <w:rPr>
          <w:rFonts w:ascii="Arial" w:hAnsi="Arial" w:cs="Arial"/>
          <w:sz w:val="20"/>
          <w:szCs w:val="20"/>
        </w:rPr>
        <w:br/>
        <w:t xml:space="preserve">            Unanimous – Roll Call Vote</w:t>
      </w:r>
    </w:p>
    <w:p w:rsidR="00B92118" w:rsidRDefault="00B92118" w:rsidP="00C0524D">
      <w:pPr>
        <w:rPr>
          <w:rFonts w:ascii="Arial" w:hAnsi="Arial" w:cs="Arial"/>
          <w:sz w:val="20"/>
          <w:szCs w:val="20"/>
        </w:rPr>
      </w:pPr>
      <w:r>
        <w:rPr>
          <w:rFonts w:ascii="Arial" w:hAnsi="Arial" w:cs="Arial"/>
          <w:sz w:val="20"/>
          <w:szCs w:val="20"/>
        </w:rPr>
        <w:t xml:space="preserve">            Motion Carried</w:t>
      </w:r>
    </w:p>
    <w:p w:rsidR="00B92118" w:rsidRDefault="00B92118" w:rsidP="00B92118">
      <w:pPr>
        <w:pStyle w:val="ListParagraph"/>
        <w:numPr>
          <w:ilvl w:val="0"/>
          <w:numId w:val="14"/>
        </w:numPr>
        <w:rPr>
          <w:rFonts w:ascii="Arial" w:hAnsi="Arial" w:cs="Arial"/>
          <w:sz w:val="20"/>
          <w:szCs w:val="20"/>
        </w:rPr>
      </w:pPr>
      <w:r w:rsidRPr="00B92118">
        <w:rPr>
          <w:rFonts w:ascii="Arial" w:hAnsi="Arial" w:cs="Arial"/>
          <w:b/>
          <w:sz w:val="20"/>
          <w:szCs w:val="20"/>
        </w:rPr>
        <w:t xml:space="preserve">Consideration of Resolution 2019-11 </w:t>
      </w:r>
      <w:proofErr w:type="gramStart"/>
      <w:r w:rsidRPr="00B92118">
        <w:rPr>
          <w:rFonts w:ascii="Arial" w:hAnsi="Arial" w:cs="Arial"/>
          <w:b/>
          <w:sz w:val="20"/>
          <w:szCs w:val="20"/>
        </w:rPr>
        <w:t xml:space="preserve">- </w:t>
      </w:r>
      <w:r w:rsidR="0037059D" w:rsidRPr="00B92118">
        <w:rPr>
          <w:rFonts w:ascii="Arial" w:hAnsi="Arial" w:cs="Arial"/>
          <w:b/>
          <w:sz w:val="20"/>
          <w:szCs w:val="20"/>
        </w:rPr>
        <w:t xml:space="preserve"> </w:t>
      </w:r>
      <w:r>
        <w:rPr>
          <w:rFonts w:ascii="Arial" w:hAnsi="Arial" w:cs="Arial"/>
          <w:sz w:val="20"/>
          <w:szCs w:val="20"/>
        </w:rPr>
        <w:t>Motion</w:t>
      </w:r>
      <w:proofErr w:type="gramEnd"/>
      <w:r>
        <w:rPr>
          <w:rFonts w:ascii="Arial" w:hAnsi="Arial" w:cs="Arial"/>
          <w:sz w:val="20"/>
          <w:szCs w:val="20"/>
        </w:rPr>
        <w:t xml:space="preserve"> was made by Janis to approve Resolution </w:t>
      </w:r>
    </w:p>
    <w:p w:rsidR="0037059D" w:rsidRDefault="00B92118" w:rsidP="00B92118">
      <w:pPr>
        <w:pStyle w:val="ListParagraph"/>
        <w:ind w:left="690"/>
        <w:rPr>
          <w:rFonts w:ascii="Arial" w:hAnsi="Arial" w:cs="Arial"/>
          <w:sz w:val="20"/>
          <w:szCs w:val="20"/>
        </w:rPr>
      </w:pPr>
      <w:r>
        <w:rPr>
          <w:rFonts w:ascii="Arial" w:hAnsi="Arial" w:cs="Arial"/>
          <w:sz w:val="20"/>
          <w:szCs w:val="20"/>
        </w:rPr>
        <w:t>2019-11 to Establish Clerk’s Salary for 2020.</w:t>
      </w:r>
      <w:r>
        <w:rPr>
          <w:rFonts w:ascii="Arial" w:hAnsi="Arial" w:cs="Arial"/>
          <w:b/>
          <w:sz w:val="20"/>
          <w:szCs w:val="20"/>
        </w:rPr>
        <w:t xml:space="preserve"> </w:t>
      </w:r>
      <w:r w:rsidR="0037059D" w:rsidRPr="00B92118">
        <w:rPr>
          <w:rFonts w:ascii="Arial" w:hAnsi="Arial" w:cs="Arial"/>
          <w:b/>
          <w:sz w:val="20"/>
          <w:szCs w:val="20"/>
        </w:rPr>
        <w:t xml:space="preserve"> </w:t>
      </w:r>
      <w:r>
        <w:rPr>
          <w:rFonts w:ascii="Arial" w:hAnsi="Arial" w:cs="Arial"/>
          <w:sz w:val="20"/>
          <w:szCs w:val="20"/>
        </w:rPr>
        <w:t>Second by Barnes</w:t>
      </w:r>
      <w:r>
        <w:rPr>
          <w:rFonts w:ascii="Arial" w:hAnsi="Arial" w:cs="Arial"/>
          <w:sz w:val="20"/>
          <w:szCs w:val="20"/>
        </w:rPr>
        <w:br/>
        <w:t>Unanimous – RCV</w:t>
      </w:r>
      <w:r>
        <w:rPr>
          <w:rFonts w:ascii="Arial" w:hAnsi="Arial" w:cs="Arial"/>
          <w:sz w:val="20"/>
          <w:szCs w:val="20"/>
        </w:rPr>
        <w:br/>
        <w:t xml:space="preserve">Motion Carried </w:t>
      </w:r>
    </w:p>
    <w:p w:rsidR="00C862DE" w:rsidRPr="00C862DE" w:rsidRDefault="004A62AF" w:rsidP="00C862DE">
      <w:pPr>
        <w:pStyle w:val="ListParagraph"/>
        <w:numPr>
          <w:ilvl w:val="0"/>
          <w:numId w:val="14"/>
        </w:numPr>
        <w:rPr>
          <w:rFonts w:ascii="Arial" w:hAnsi="Arial" w:cs="Arial"/>
          <w:b/>
          <w:sz w:val="20"/>
          <w:szCs w:val="20"/>
        </w:rPr>
      </w:pPr>
      <w:r w:rsidRPr="004A62AF">
        <w:rPr>
          <w:rFonts w:ascii="Arial" w:hAnsi="Arial" w:cs="Arial"/>
          <w:b/>
          <w:sz w:val="20"/>
          <w:szCs w:val="20"/>
        </w:rPr>
        <w:t xml:space="preserve">Consideration of Resolution 2019-12 </w:t>
      </w:r>
      <w:proofErr w:type="gramStart"/>
      <w:r w:rsidRPr="004A62AF">
        <w:rPr>
          <w:rFonts w:ascii="Arial" w:hAnsi="Arial" w:cs="Arial"/>
          <w:b/>
          <w:sz w:val="20"/>
          <w:szCs w:val="20"/>
        </w:rPr>
        <w:t xml:space="preserve">- </w:t>
      </w:r>
      <w:r w:rsidR="00C862DE">
        <w:rPr>
          <w:rFonts w:ascii="Arial" w:hAnsi="Arial" w:cs="Arial"/>
          <w:sz w:val="20"/>
          <w:szCs w:val="20"/>
        </w:rPr>
        <w:t xml:space="preserve"> Barnes</w:t>
      </w:r>
      <w:proofErr w:type="gramEnd"/>
      <w:r w:rsidR="00C862DE">
        <w:rPr>
          <w:rFonts w:ascii="Arial" w:hAnsi="Arial" w:cs="Arial"/>
          <w:sz w:val="20"/>
          <w:szCs w:val="20"/>
        </w:rPr>
        <w:t xml:space="preserve"> made the motion to approve Resolution</w:t>
      </w:r>
      <w:r w:rsidR="00C862DE">
        <w:rPr>
          <w:rFonts w:ascii="Arial" w:hAnsi="Arial" w:cs="Arial"/>
          <w:sz w:val="20"/>
          <w:szCs w:val="20"/>
        </w:rPr>
        <w:br/>
        <w:t>2019-12 to Establish the Treasurer’s Salary for 2020. Second by Janis</w:t>
      </w:r>
      <w:r w:rsidR="00C862DE">
        <w:rPr>
          <w:rFonts w:ascii="Arial" w:hAnsi="Arial" w:cs="Arial"/>
          <w:sz w:val="20"/>
          <w:szCs w:val="20"/>
        </w:rPr>
        <w:br/>
        <w:t>Unanimous – Roll Call Vote</w:t>
      </w:r>
      <w:r w:rsidR="00C862DE">
        <w:rPr>
          <w:rFonts w:ascii="Arial" w:hAnsi="Arial" w:cs="Arial"/>
          <w:sz w:val="20"/>
          <w:szCs w:val="20"/>
        </w:rPr>
        <w:br/>
        <w:t>Motion Carried</w:t>
      </w:r>
    </w:p>
    <w:p w:rsidR="00C862DE" w:rsidRPr="00C862DE" w:rsidRDefault="00C862DE" w:rsidP="00C862DE">
      <w:pPr>
        <w:pStyle w:val="ListParagraph"/>
        <w:numPr>
          <w:ilvl w:val="0"/>
          <w:numId w:val="14"/>
        </w:numPr>
        <w:rPr>
          <w:rFonts w:ascii="Arial" w:hAnsi="Arial" w:cs="Arial"/>
          <w:b/>
          <w:sz w:val="20"/>
          <w:szCs w:val="20"/>
        </w:rPr>
      </w:pPr>
      <w:r>
        <w:rPr>
          <w:rFonts w:ascii="Arial" w:hAnsi="Arial" w:cs="Arial"/>
          <w:b/>
          <w:sz w:val="20"/>
          <w:szCs w:val="20"/>
        </w:rPr>
        <w:t xml:space="preserve">Consideration of Resolution 2019-13 – </w:t>
      </w:r>
      <w:r>
        <w:rPr>
          <w:rFonts w:ascii="Arial" w:hAnsi="Arial" w:cs="Arial"/>
          <w:sz w:val="20"/>
          <w:szCs w:val="20"/>
        </w:rPr>
        <w:t xml:space="preserve">Samotis made a motion to approve Resolution </w:t>
      </w:r>
      <w:r>
        <w:rPr>
          <w:rFonts w:ascii="Arial" w:hAnsi="Arial" w:cs="Arial"/>
          <w:sz w:val="20"/>
          <w:szCs w:val="20"/>
        </w:rPr>
        <w:br/>
        <w:t>2019-13 to Establish the Trustee’s Salary for 2020.  Second by Graham</w:t>
      </w:r>
      <w:r>
        <w:rPr>
          <w:rFonts w:ascii="Arial" w:hAnsi="Arial" w:cs="Arial"/>
          <w:sz w:val="20"/>
          <w:szCs w:val="20"/>
        </w:rPr>
        <w:br/>
        <w:t>Unanimous – Roll Call Vote</w:t>
      </w:r>
      <w:r>
        <w:rPr>
          <w:rFonts w:ascii="Arial" w:hAnsi="Arial" w:cs="Arial"/>
          <w:sz w:val="20"/>
          <w:szCs w:val="20"/>
        </w:rPr>
        <w:br/>
        <w:t>Motion Carried</w:t>
      </w:r>
    </w:p>
    <w:p w:rsidR="00C862DE" w:rsidRPr="00C862DE" w:rsidRDefault="00C862DE" w:rsidP="00C862DE">
      <w:pPr>
        <w:pStyle w:val="ListParagraph"/>
        <w:numPr>
          <w:ilvl w:val="0"/>
          <w:numId w:val="14"/>
        </w:numPr>
        <w:rPr>
          <w:rFonts w:ascii="Arial" w:hAnsi="Arial" w:cs="Arial"/>
          <w:b/>
          <w:sz w:val="20"/>
          <w:szCs w:val="20"/>
        </w:rPr>
      </w:pPr>
      <w:r>
        <w:rPr>
          <w:rFonts w:ascii="Arial" w:hAnsi="Arial" w:cs="Arial"/>
          <w:b/>
          <w:sz w:val="20"/>
          <w:szCs w:val="20"/>
        </w:rPr>
        <w:t xml:space="preserve">Consideration of Resolution 2019-14 – </w:t>
      </w:r>
      <w:r>
        <w:rPr>
          <w:rFonts w:ascii="Arial" w:hAnsi="Arial" w:cs="Arial"/>
          <w:sz w:val="20"/>
          <w:szCs w:val="20"/>
        </w:rPr>
        <w:t>Motion was made by Ramsdell to approve Resolution</w:t>
      </w:r>
      <w:r>
        <w:rPr>
          <w:rFonts w:ascii="Arial" w:hAnsi="Arial" w:cs="Arial"/>
          <w:sz w:val="20"/>
          <w:szCs w:val="20"/>
        </w:rPr>
        <w:br/>
        <w:t>2019-14 to Establish the Supervisor’s Salary for 2020.  Second by Barnes</w:t>
      </w:r>
      <w:r>
        <w:rPr>
          <w:rFonts w:ascii="Arial" w:hAnsi="Arial" w:cs="Arial"/>
          <w:sz w:val="20"/>
          <w:szCs w:val="20"/>
        </w:rPr>
        <w:br/>
        <w:t>Unanimous – Roll Call Vote</w:t>
      </w:r>
      <w:r>
        <w:rPr>
          <w:rFonts w:ascii="Arial" w:hAnsi="Arial" w:cs="Arial"/>
          <w:sz w:val="20"/>
          <w:szCs w:val="20"/>
        </w:rPr>
        <w:br/>
        <w:t>Motion Carried</w:t>
      </w:r>
    </w:p>
    <w:p w:rsidR="00C862DE" w:rsidRPr="00C862DE" w:rsidRDefault="00C862DE" w:rsidP="00C862DE">
      <w:pPr>
        <w:pStyle w:val="ListParagraph"/>
        <w:numPr>
          <w:ilvl w:val="0"/>
          <w:numId w:val="14"/>
        </w:numPr>
        <w:rPr>
          <w:rFonts w:ascii="Arial" w:hAnsi="Arial" w:cs="Arial"/>
          <w:b/>
          <w:sz w:val="20"/>
          <w:szCs w:val="20"/>
        </w:rPr>
      </w:pPr>
      <w:r>
        <w:rPr>
          <w:rFonts w:ascii="Arial" w:hAnsi="Arial" w:cs="Arial"/>
          <w:b/>
          <w:sz w:val="20"/>
          <w:szCs w:val="20"/>
        </w:rPr>
        <w:t xml:space="preserve">Consideration of Resolution 2019-15 – </w:t>
      </w:r>
      <w:r>
        <w:rPr>
          <w:rFonts w:ascii="Arial" w:hAnsi="Arial" w:cs="Arial"/>
          <w:sz w:val="20"/>
          <w:szCs w:val="20"/>
        </w:rPr>
        <w:t>Moss made the motion to approve Resolution</w:t>
      </w:r>
      <w:r>
        <w:rPr>
          <w:rFonts w:ascii="Arial" w:hAnsi="Arial" w:cs="Arial"/>
          <w:sz w:val="20"/>
          <w:szCs w:val="20"/>
        </w:rPr>
        <w:br/>
        <w:t>2019-15 to Establish Compensation Rates for 2020.  Second by Barnes</w:t>
      </w:r>
      <w:r>
        <w:rPr>
          <w:rFonts w:ascii="Arial" w:hAnsi="Arial" w:cs="Arial"/>
          <w:sz w:val="20"/>
          <w:szCs w:val="20"/>
        </w:rPr>
        <w:br/>
        <w:t>Unanimous – Roll Call Vote</w:t>
      </w:r>
      <w:r>
        <w:rPr>
          <w:rFonts w:ascii="Arial" w:hAnsi="Arial" w:cs="Arial"/>
          <w:sz w:val="20"/>
          <w:szCs w:val="20"/>
        </w:rPr>
        <w:br/>
        <w:t>Motion Carried</w:t>
      </w:r>
    </w:p>
    <w:p w:rsidR="00C862DE" w:rsidRPr="00C862DE" w:rsidRDefault="00C862DE" w:rsidP="00C862DE">
      <w:pPr>
        <w:pStyle w:val="ListParagraph"/>
        <w:numPr>
          <w:ilvl w:val="0"/>
          <w:numId w:val="14"/>
        </w:numPr>
        <w:rPr>
          <w:rFonts w:ascii="Arial" w:hAnsi="Arial" w:cs="Arial"/>
          <w:b/>
          <w:sz w:val="20"/>
          <w:szCs w:val="20"/>
        </w:rPr>
      </w:pPr>
      <w:r>
        <w:rPr>
          <w:rFonts w:ascii="Arial" w:hAnsi="Arial" w:cs="Arial"/>
          <w:b/>
          <w:sz w:val="20"/>
          <w:szCs w:val="20"/>
        </w:rPr>
        <w:t xml:space="preserve">Introduction of Water Rate Amendment – </w:t>
      </w:r>
      <w:r>
        <w:rPr>
          <w:rFonts w:ascii="Arial" w:hAnsi="Arial" w:cs="Arial"/>
          <w:sz w:val="20"/>
          <w:szCs w:val="20"/>
        </w:rPr>
        <w:t>Superintendent Sutton provided a copy of the amended Ordinance #84 for new water rates for introduction to the board for review. The implementation of such amendment will be effective Feb</w:t>
      </w:r>
      <w:r w:rsidR="00D4004A">
        <w:rPr>
          <w:rFonts w:ascii="Arial" w:hAnsi="Arial" w:cs="Arial"/>
          <w:sz w:val="20"/>
          <w:szCs w:val="20"/>
        </w:rPr>
        <w:t xml:space="preserve">ruary </w:t>
      </w:r>
      <w:r>
        <w:rPr>
          <w:rFonts w:ascii="Arial" w:hAnsi="Arial" w:cs="Arial"/>
          <w:sz w:val="20"/>
          <w:szCs w:val="20"/>
        </w:rPr>
        <w:t xml:space="preserve">1, 2020.  </w:t>
      </w:r>
      <w:r>
        <w:rPr>
          <w:rFonts w:ascii="Arial" w:hAnsi="Arial" w:cs="Arial"/>
          <w:sz w:val="20"/>
          <w:szCs w:val="20"/>
        </w:rPr>
        <w:br/>
        <w:t xml:space="preserve">No action needed </w:t>
      </w:r>
      <w:r w:rsidR="00D4004A">
        <w:rPr>
          <w:rFonts w:ascii="Arial" w:hAnsi="Arial" w:cs="Arial"/>
          <w:sz w:val="20"/>
          <w:szCs w:val="20"/>
        </w:rPr>
        <w:t>at</w:t>
      </w:r>
      <w:r>
        <w:rPr>
          <w:rFonts w:ascii="Arial" w:hAnsi="Arial" w:cs="Arial"/>
          <w:sz w:val="20"/>
          <w:szCs w:val="20"/>
        </w:rPr>
        <w:t xml:space="preserve"> this time </w:t>
      </w:r>
    </w:p>
    <w:p w:rsidR="00D4004A" w:rsidRPr="00D4004A" w:rsidRDefault="00D4004A" w:rsidP="00D4004A">
      <w:pPr>
        <w:pStyle w:val="ListParagraph"/>
        <w:numPr>
          <w:ilvl w:val="0"/>
          <w:numId w:val="14"/>
        </w:numPr>
        <w:rPr>
          <w:rFonts w:ascii="Arial" w:hAnsi="Arial" w:cs="Arial"/>
          <w:b/>
          <w:sz w:val="20"/>
          <w:szCs w:val="20"/>
        </w:rPr>
      </w:pPr>
      <w:r>
        <w:rPr>
          <w:rFonts w:ascii="Arial" w:hAnsi="Arial" w:cs="Arial"/>
          <w:b/>
          <w:sz w:val="20"/>
          <w:szCs w:val="20"/>
        </w:rPr>
        <w:t xml:space="preserve">Introduction of Sewer Rate Amendment – </w:t>
      </w:r>
      <w:r>
        <w:rPr>
          <w:rFonts w:ascii="Arial" w:hAnsi="Arial" w:cs="Arial"/>
          <w:sz w:val="20"/>
          <w:szCs w:val="20"/>
        </w:rPr>
        <w:t>As order of protocol, a copy of the amended</w:t>
      </w:r>
      <w:r>
        <w:rPr>
          <w:rFonts w:ascii="Arial" w:hAnsi="Arial" w:cs="Arial"/>
          <w:sz w:val="20"/>
          <w:szCs w:val="20"/>
        </w:rPr>
        <w:br/>
        <w:t>Ordinance #83 is being presented for introduction to the board.  Consideration of implementation</w:t>
      </w:r>
      <w:r>
        <w:rPr>
          <w:rFonts w:ascii="Arial" w:hAnsi="Arial" w:cs="Arial"/>
          <w:sz w:val="20"/>
          <w:szCs w:val="20"/>
        </w:rPr>
        <w:br/>
        <w:t>effective January 1, 2020.</w:t>
      </w:r>
      <w:r>
        <w:rPr>
          <w:rFonts w:ascii="Arial" w:hAnsi="Arial" w:cs="Arial"/>
          <w:sz w:val="20"/>
          <w:szCs w:val="20"/>
        </w:rPr>
        <w:br/>
        <w:t>No action needed at this time</w:t>
      </w:r>
    </w:p>
    <w:p w:rsidR="004E7E9D" w:rsidRPr="004E7E9D" w:rsidRDefault="00D4004A" w:rsidP="00D4004A">
      <w:pPr>
        <w:pStyle w:val="ListParagraph"/>
        <w:numPr>
          <w:ilvl w:val="0"/>
          <w:numId w:val="14"/>
        </w:numPr>
        <w:rPr>
          <w:rFonts w:ascii="Arial" w:hAnsi="Arial" w:cs="Arial"/>
          <w:b/>
          <w:sz w:val="20"/>
          <w:szCs w:val="20"/>
        </w:rPr>
      </w:pPr>
      <w:r>
        <w:rPr>
          <w:rFonts w:ascii="Arial" w:hAnsi="Arial" w:cs="Arial"/>
          <w:b/>
          <w:sz w:val="20"/>
          <w:szCs w:val="20"/>
        </w:rPr>
        <w:t>Consideration of Addendum to Contract for Police Service</w:t>
      </w:r>
      <w:r w:rsidR="004E7E9D">
        <w:rPr>
          <w:rFonts w:ascii="Arial" w:hAnsi="Arial" w:cs="Arial"/>
          <w:b/>
          <w:sz w:val="20"/>
          <w:szCs w:val="20"/>
        </w:rPr>
        <w:t>s</w:t>
      </w:r>
      <w:r>
        <w:rPr>
          <w:rFonts w:ascii="Arial" w:hAnsi="Arial" w:cs="Arial"/>
          <w:b/>
          <w:sz w:val="20"/>
          <w:szCs w:val="20"/>
        </w:rPr>
        <w:t xml:space="preserve"> – </w:t>
      </w:r>
      <w:r>
        <w:rPr>
          <w:rFonts w:ascii="Arial" w:hAnsi="Arial" w:cs="Arial"/>
          <w:sz w:val="20"/>
          <w:szCs w:val="20"/>
        </w:rPr>
        <w:t xml:space="preserve">Superintendent Sutton </w:t>
      </w:r>
      <w:r w:rsidR="004E7E9D">
        <w:rPr>
          <w:rFonts w:ascii="Arial" w:hAnsi="Arial" w:cs="Arial"/>
          <w:sz w:val="20"/>
          <w:szCs w:val="20"/>
        </w:rPr>
        <w:t>the annual contract with Oscoda Township for Police Services are updated to reflect calculations based on the proposed Fiscal Year 2020 Budgets.  The costs reflected in the addendum are the anticipated increases due to increased staff and services.  Moss made the motion to approve the contract for Police Services.  Second by Ramsdell</w:t>
      </w:r>
      <w:r w:rsidR="004E7E9D">
        <w:rPr>
          <w:rFonts w:ascii="Arial" w:hAnsi="Arial" w:cs="Arial"/>
          <w:sz w:val="20"/>
          <w:szCs w:val="20"/>
        </w:rPr>
        <w:br/>
        <w:t>Unanimous – Roll Call Vote</w:t>
      </w:r>
      <w:r w:rsidR="004E7E9D">
        <w:rPr>
          <w:rFonts w:ascii="Arial" w:hAnsi="Arial" w:cs="Arial"/>
          <w:sz w:val="20"/>
          <w:szCs w:val="20"/>
        </w:rPr>
        <w:br/>
        <w:t>Motion Carried</w:t>
      </w:r>
      <w:r w:rsidR="004E7E9D">
        <w:rPr>
          <w:rFonts w:ascii="Arial" w:hAnsi="Arial" w:cs="Arial"/>
          <w:sz w:val="20"/>
          <w:szCs w:val="20"/>
        </w:rPr>
        <w:br/>
      </w:r>
    </w:p>
    <w:p w:rsidR="004E7E9D" w:rsidRDefault="004E7E9D" w:rsidP="004E7E9D">
      <w:pPr>
        <w:rPr>
          <w:rFonts w:ascii="Arial" w:hAnsi="Arial" w:cs="Arial"/>
          <w:sz w:val="20"/>
          <w:szCs w:val="20"/>
        </w:rPr>
      </w:pPr>
    </w:p>
    <w:p w:rsidR="004E7E9D" w:rsidRDefault="004E7E9D" w:rsidP="004E7E9D">
      <w:pPr>
        <w:rPr>
          <w:rFonts w:ascii="Arial" w:hAnsi="Arial" w:cs="Arial"/>
          <w:sz w:val="20"/>
          <w:szCs w:val="20"/>
        </w:rPr>
      </w:pPr>
    </w:p>
    <w:p w:rsidR="004E7E9D" w:rsidRDefault="004E7E9D" w:rsidP="004E7E9D">
      <w:pPr>
        <w:rPr>
          <w:rFonts w:ascii="Arial" w:hAnsi="Arial" w:cs="Arial"/>
          <w:sz w:val="20"/>
          <w:szCs w:val="20"/>
        </w:rPr>
      </w:pPr>
    </w:p>
    <w:p w:rsidR="004E7E9D" w:rsidRPr="004E7E9D" w:rsidRDefault="004E7E9D" w:rsidP="004E7E9D">
      <w:pPr>
        <w:rPr>
          <w:rFonts w:ascii="Arial" w:hAnsi="Arial" w:cs="Arial"/>
          <w:b/>
          <w:sz w:val="20"/>
          <w:szCs w:val="20"/>
        </w:rPr>
      </w:pPr>
      <w:r w:rsidRPr="004E7E9D">
        <w:rPr>
          <w:rFonts w:ascii="Arial" w:hAnsi="Arial" w:cs="Arial"/>
          <w:sz w:val="20"/>
          <w:szCs w:val="20"/>
        </w:rPr>
        <w:br/>
      </w:r>
    </w:p>
    <w:p w:rsidR="00D4004A" w:rsidRPr="004E7E9D" w:rsidRDefault="004E7E9D" w:rsidP="004E7E9D">
      <w:pPr>
        <w:pStyle w:val="ListParagraph"/>
        <w:ind w:left="690"/>
        <w:rPr>
          <w:rFonts w:ascii="Arial" w:hAnsi="Arial" w:cs="Arial"/>
          <w:b/>
          <w:sz w:val="20"/>
          <w:szCs w:val="20"/>
        </w:rPr>
      </w:pPr>
      <w:r>
        <w:rPr>
          <w:rFonts w:ascii="Arial" w:hAnsi="Arial" w:cs="Arial"/>
          <w:sz w:val="20"/>
          <w:szCs w:val="20"/>
        </w:rPr>
        <w:br/>
      </w:r>
    </w:p>
    <w:p w:rsidR="004E7E9D" w:rsidRPr="004E7E9D" w:rsidRDefault="004E7E9D" w:rsidP="004E7E9D">
      <w:pPr>
        <w:pStyle w:val="ListParagraph"/>
        <w:numPr>
          <w:ilvl w:val="0"/>
          <w:numId w:val="14"/>
        </w:numPr>
        <w:rPr>
          <w:rFonts w:ascii="Arial" w:hAnsi="Arial" w:cs="Arial"/>
          <w:b/>
          <w:sz w:val="20"/>
          <w:szCs w:val="20"/>
        </w:rPr>
      </w:pPr>
      <w:r>
        <w:rPr>
          <w:rFonts w:ascii="Arial" w:hAnsi="Arial" w:cs="Arial"/>
          <w:b/>
          <w:sz w:val="20"/>
          <w:szCs w:val="20"/>
        </w:rPr>
        <w:t xml:space="preserve">Consideration of Addendum to Contract Fire Services – </w:t>
      </w:r>
      <w:r>
        <w:rPr>
          <w:rFonts w:ascii="Arial" w:hAnsi="Arial" w:cs="Arial"/>
          <w:sz w:val="20"/>
          <w:szCs w:val="20"/>
        </w:rPr>
        <w:t>Superintendent Sutton provided the contract for Fire and Cemetery Services which is also updated annually depending on calculations on proposed 2020 Budget.  Motion was made by Moss to approve the contract for Fire and Cemetery Services for 2020.  Second by Barnes</w:t>
      </w:r>
      <w:r>
        <w:rPr>
          <w:rFonts w:ascii="Arial" w:hAnsi="Arial" w:cs="Arial"/>
          <w:sz w:val="20"/>
          <w:szCs w:val="20"/>
        </w:rPr>
        <w:br/>
        <w:t>Unanimous – Roll Call Vote</w:t>
      </w:r>
      <w:r>
        <w:rPr>
          <w:rFonts w:ascii="Arial" w:hAnsi="Arial" w:cs="Arial"/>
          <w:sz w:val="20"/>
          <w:szCs w:val="20"/>
        </w:rPr>
        <w:br/>
        <w:t>Motion Carried</w:t>
      </w:r>
    </w:p>
    <w:p w:rsidR="004A62AF" w:rsidRPr="004A62AF" w:rsidRDefault="004A62AF" w:rsidP="004A62AF">
      <w:pPr>
        <w:rPr>
          <w:rFonts w:ascii="Arial" w:hAnsi="Arial" w:cs="Arial"/>
          <w:sz w:val="20"/>
          <w:szCs w:val="20"/>
        </w:rPr>
      </w:pPr>
    </w:p>
    <w:p w:rsidR="0037059D" w:rsidRDefault="0037059D" w:rsidP="00C0524D">
      <w:pPr>
        <w:rPr>
          <w:rFonts w:ascii="Arial" w:hAnsi="Arial" w:cs="Arial"/>
          <w:sz w:val="20"/>
          <w:szCs w:val="20"/>
        </w:rPr>
      </w:pPr>
    </w:p>
    <w:p w:rsidR="00D26326" w:rsidRPr="00B364A4" w:rsidRDefault="0037059D" w:rsidP="00C0524D">
      <w:pPr>
        <w:rPr>
          <w:rFonts w:ascii="Arial" w:hAnsi="Arial" w:cs="Arial"/>
          <w:sz w:val="20"/>
          <w:szCs w:val="20"/>
        </w:rPr>
      </w:pPr>
      <w:r>
        <w:rPr>
          <w:rFonts w:ascii="Arial" w:hAnsi="Arial" w:cs="Arial"/>
          <w:sz w:val="20"/>
          <w:szCs w:val="20"/>
        </w:rPr>
        <w:tab/>
      </w:r>
      <w:r w:rsidR="00EF38BB">
        <w:rPr>
          <w:rFonts w:ascii="Arial" w:hAnsi="Arial" w:cs="Arial"/>
          <w:b/>
          <w:sz w:val="22"/>
          <w:szCs w:val="22"/>
          <w:u w:val="single"/>
        </w:rPr>
        <w:br/>
        <w:t xml:space="preserve">    </w:t>
      </w:r>
    </w:p>
    <w:p w:rsidR="00B364A4" w:rsidRPr="003A6BB4" w:rsidRDefault="00EF38BB" w:rsidP="00C0524D">
      <w:pPr>
        <w:rPr>
          <w:rFonts w:ascii="Arial" w:hAnsi="Arial" w:cs="Arial"/>
          <w:sz w:val="20"/>
          <w:szCs w:val="20"/>
        </w:rPr>
      </w:pPr>
      <w:r>
        <w:rPr>
          <w:rFonts w:ascii="Arial" w:hAnsi="Arial" w:cs="Arial"/>
          <w:b/>
          <w:sz w:val="22"/>
          <w:szCs w:val="22"/>
          <w:u w:val="single"/>
        </w:rPr>
        <w:t xml:space="preserve">     </w:t>
      </w:r>
      <w:r w:rsidR="00B364A4">
        <w:rPr>
          <w:rFonts w:ascii="Arial" w:hAnsi="Arial" w:cs="Arial"/>
          <w:b/>
          <w:sz w:val="22"/>
          <w:szCs w:val="22"/>
          <w:u w:val="single"/>
        </w:rPr>
        <w:t xml:space="preserve">  </w:t>
      </w:r>
    </w:p>
    <w:p w:rsidR="004E7E9D"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14573">
        <w:rPr>
          <w:rFonts w:ascii="Arial" w:hAnsi="Arial" w:cs="Arial"/>
          <w:bCs/>
          <w:sz w:val="20"/>
          <w:szCs w:val="20"/>
        </w:rPr>
        <w:t xml:space="preserve">  </w:t>
      </w:r>
    </w:p>
    <w:p w:rsidR="00F14573" w:rsidRDefault="00F14573" w:rsidP="001D6078">
      <w:pPr>
        <w:rPr>
          <w:rFonts w:ascii="Arial" w:hAnsi="Arial" w:cs="Arial"/>
          <w:bCs/>
          <w:sz w:val="20"/>
          <w:szCs w:val="20"/>
        </w:rPr>
      </w:pPr>
      <w:r>
        <w:rPr>
          <w:rFonts w:ascii="Arial" w:hAnsi="Arial" w:cs="Arial"/>
          <w:bCs/>
          <w:sz w:val="20"/>
          <w:szCs w:val="20"/>
        </w:rPr>
        <w:br/>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F14573">
        <w:rPr>
          <w:rFonts w:ascii="Arial" w:hAnsi="Arial" w:cs="Arial"/>
          <w:sz w:val="20"/>
          <w:szCs w:val="20"/>
        </w:rPr>
        <w:t>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4E7E9D">
        <w:rPr>
          <w:rFonts w:ascii="Arial" w:hAnsi="Arial" w:cs="Arial"/>
          <w:sz w:val="20"/>
          <w:szCs w:val="20"/>
        </w:rPr>
        <w:t>Moss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4E7E9D">
        <w:rPr>
          <w:rFonts w:ascii="Arial" w:hAnsi="Arial" w:cs="Arial"/>
          <w:sz w:val="20"/>
          <w:szCs w:val="20"/>
        </w:rPr>
        <w:t>30</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3A0398">
      <w:rPr>
        <w:rFonts w:asciiTheme="majorHAnsi" w:eastAsiaTheme="majorEastAsia" w:hAnsiTheme="majorHAnsi" w:cstheme="majorBidi"/>
        <w:color w:val="808080" w:themeColor="background1" w:themeShade="80"/>
        <w:sz w:val="16"/>
        <w:szCs w:val="16"/>
      </w:rPr>
      <w:t>Dec.</w:t>
    </w:r>
    <w:proofErr w:type="gramEnd"/>
    <w:r w:rsidR="003A0398">
      <w:rPr>
        <w:rFonts w:asciiTheme="majorHAnsi" w:eastAsiaTheme="majorEastAsia" w:hAnsiTheme="majorHAnsi" w:cstheme="majorBidi"/>
        <w:color w:val="808080" w:themeColor="background1" w:themeShade="80"/>
        <w:sz w:val="16"/>
        <w:szCs w:val="16"/>
      </w:rPr>
      <w:t xml:space="preserve"> 2,</w:t>
    </w:r>
    <w:r w:rsidR="00B06025">
      <w:rPr>
        <w:rFonts w:asciiTheme="majorHAnsi" w:eastAsiaTheme="majorEastAsia" w:hAnsiTheme="majorHAnsi" w:cstheme="majorBidi"/>
        <w:color w:val="808080" w:themeColor="background1" w:themeShade="80"/>
        <w:sz w:val="16"/>
        <w:szCs w:val="16"/>
      </w:rPr>
      <w:t xml:space="preserve">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CF73134"/>
    <w:multiLevelType w:val="hybridMultilevel"/>
    <w:tmpl w:val="485AFB4C"/>
    <w:lvl w:ilvl="0" w:tplc="5B26514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E2D33C4"/>
    <w:multiLevelType w:val="hybridMultilevel"/>
    <w:tmpl w:val="946436F2"/>
    <w:lvl w:ilvl="0" w:tplc="28E0777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1722"/>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14A"/>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059D"/>
    <w:rsid w:val="003732E9"/>
    <w:rsid w:val="00375FBC"/>
    <w:rsid w:val="00377677"/>
    <w:rsid w:val="003948ED"/>
    <w:rsid w:val="003A0398"/>
    <w:rsid w:val="003A3A2F"/>
    <w:rsid w:val="003A45B2"/>
    <w:rsid w:val="003A6BB4"/>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A62AF"/>
    <w:rsid w:val="004D0925"/>
    <w:rsid w:val="004D2FB5"/>
    <w:rsid w:val="004E3DC9"/>
    <w:rsid w:val="004E7E9D"/>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75E61"/>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10A2"/>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C6300"/>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4A4"/>
    <w:rsid w:val="00B366BF"/>
    <w:rsid w:val="00B424AD"/>
    <w:rsid w:val="00B44B66"/>
    <w:rsid w:val="00B4703F"/>
    <w:rsid w:val="00B56426"/>
    <w:rsid w:val="00B72777"/>
    <w:rsid w:val="00B80BFC"/>
    <w:rsid w:val="00B817F7"/>
    <w:rsid w:val="00B82CF1"/>
    <w:rsid w:val="00B85029"/>
    <w:rsid w:val="00B910CD"/>
    <w:rsid w:val="00B92118"/>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862DE"/>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04A"/>
    <w:rsid w:val="00D40C3A"/>
    <w:rsid w:val="00D511EE"/>
    <w:rsid w:val="00D5768C"/>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C0D6A"/>
    <w:rsid w:val="00ED04BA"/>
    <w:rsid w:val="00EF38BB"/>
    <w:rsid w:val="00F02257"/>
    <w:rsid w:val="00F067D3"/>
    <w:rsid w:val="00F0721C"/>
    <w:rsid w:val="00F143C1"/>
    <w:rsid w:val="00F14573"/>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E7FE-D2AC-4C6B-B6F2-8EA5B650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Leisa Sutton</cp:lastModifiedBy>
  <cp:revision>2</cp:revision>
  <cp:lastPrinted>2013-11-07T15:44:00Z</cp:lastPrinted>
  <dcterms:created xsi:type="dcterms:W3CDTF">2019-12-09T20:08:00Z</dcterms:created>
  <dcterms:modified xsi:type="dcterms:W3CDTF">2019-12-09T20:08:00Z</dcterms:modified>
</cp:coreProperties>
</file>