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B0E1" w14:textId="77777777" w:rsidR="00C12B05" w:rsidRPr="00717576" w:rsidRDefault="00C12B05" w:rsidP="00B857C1">
      <w:pPr>
        <w:jc w:val="center"/>
        <w:rPr>
          <w:b/>
          <w:sz w:val="24"/>
          <w:szCs w:val="24"/>
        </w:rPr>
      </w:pPr>
    </w:p>
    <w:p w14:paraId="55FE7ECE" w14:textId="46CC8646" w:rsidR="00B857C1" w:rsidRPr="00717576" w:rsidRDefault="00B20CDB" w:rsidP="00B857C1">
      <w:pPr>
        <w:jc w:val="center"/>
        <w:rPr>
          <w:b/>
          <w:sz w:val="24"/>
          <w:szCs w:val="24"/>
        </w:rPr>
      </w:pPr>
      <w:r>
        <w:rPr>
          <w:b/>
          <w:sz w:val="24"/>
          <w:szCs w:val="24"/>
        </w:rPr>
        <w:t>FEBRUARY 26, 2020</w:t>
      </w:r>
    </w:p>
    <w:p w14:paraId="1F53813A" w14:textId="77777777" w:rsidR="00901D19" w:rsidRPr="00717576" w:rsidRDefault="00901D19" w:rsidP="00901D19">
      <w:pPr>
        <w:jc w:val="center"/>
        <w:rPr>
          <w:sz w:val="24"/>
          <w:szCs w:val="24"/>
        </w:rPr>
      </w:pPr>
    </w:p>
    <w:p w14:paraId="6191401F" w14:textId="77777777" w:rsidR="00D923D4" w:rsidRDefault="00901D19" w:rsidP="00D923D4">
      <w:pPr>
        <w:pStyle w:val="ListParagraph"/>
        <w:numPr>
          <w:ilvl w:val="0"/>
          <w:numId w:val="1"/>
        </w:numPr>
        <w:spacing w:line="600" w:lineRule="auto"/>
        <w:rPr>
          <w:b/>
          <w:sz w:val="24"/>
          <w:szCs w:val="24"/>
        </w:rPr>
      </w:pPr>
      <w:r w:rsidRPr="00717576">
        <w:rPr>
          <w:b/>
          <w:sz w:val="24"/>
          <w:szCs w:val="24"/>
        </w:rPr>
        <w:t>CALL TO ORDER</w:t>
      </w:r>
    </w:p>
    <w:p w14:paraId="1C55CBFE" w14:textId="77777777" w:rsidR="000C21E3" w:rsidRPr="000C21E3" w:rsidRDefault="000C21E3" w:rsidP="000C21E3">
      <w:pPr>
        <w:pStyle w:val="ListParagraph"/>
        <w:numPr>
          <w:ilvl w:val="0"/>
          <w:numId w:val="1"/>
        </w:numPr>
        <w:spacing w:line="600" w:lineRule="auto"/>
        <w:rPr>
          <w:b/>
          <w:sz w:val="24"/>
          <w:szCs w:val="24"/>
        </w:rPr>
      </w:pPr>
      <w:r>
        <w:rPr>
          <w:b/>
          <w:sz w:val="24"/>
          <w:szCs w:val="24"/>
        </w:rPr>
        <w:t>ROLL CALL</w:t>
      </w:r>
    </w:p>
    <w:p w14:paraId="227F83E0" w14:textId="77777777" w:rsidR="00D923D4" w:rsidRDefault="00D923D4" w:rsidP="00D923D4">
      <w:pPr>
        <w:pStyle w:val="ListParagraph"/>
        <w:numPr>
          <w:ilvl w:val="0"/>
          <w:numId w:val="1"/>
        </w:numPr>
        <w:spacing w:line="600" w:lineRule="auto"/>
        <w:rPr>
          <w:b/>
          <w:sz w:val="24"/>
          <w:szCs w:val="24"/>
        </w:rPr>
      </w:pPr>
      <w:r>
        <w:rPr>
          <w:b/>
          <w:sz w:val="24"/>
          <w:szCs w:val="24"/>
        </w:rPr>
        <w:t>PLEDGE OF AL</w:t>
      </w:r>
      <w:r w:rsidR="00972C76">
        <w:rPr>
          <w:b/>
          <w:sz w:val="24"/>
          <w:szCs w:val="24"/>
        </w:rPr>
        <w:t>L</w:t>
      </w:r>
      <w:r>
        <w:rPr>
          <w:b/>
          <w:sz w:val="24"/>
          <w:szCs w:val="24"/>
        </w:rPr>
        <w:t>EG</w:t>
      </w:r>
      <w:r w:rsidR="00972C76">
        <w:rPr>
          <w:b/>
          <w:sz w:val="24"/>
          <w:szCs w:val="24"/>
        </w:rPr>
        <w:t>I</w:t>
      </w:r>
      <w:r>
        <w:rPr>
          <w:b/>
          <w:sz w:val="24"/>
          <w:szCs w:val="24"/>
        </w:rPr>
        <w:t>ANCE</w:t>
      </w:r>
    </w:p>
    <w:p w14:paraId="10F2EF7C" w14:textId="77777777" w:rsidR="00D923D4" w:rsidRDefault="00D923D4" w:rsidP="00D923D4">
      <w:pPr>
        <w:pStyle w:val="ListParagraph"/>
        <w:numPr>
          <w:ilvl w:val="0"/>
          <w:numId w:val="1"/>
        </w:numPr>
        <w:spacing w:line="600" w:lineRule="auto"/>
        <w:rPr>
          <w:b/>
          <w:sz w:val="24"/>
          <w:szCs w:val="24"/>
        </w:rPr>
      </w:pPr>
      <w:r>
        <w:rPr>
          <w:b/>
          <w:sz w:val="24"/>
          <w:szCs w:val="24"/>
        </w:rPr>
        <w:t>APPROVAL OF AGENDA</w:t>
      </w:r>
    </w:p>
    <w:p w14:paraId="52DA29FC" w14:textId="77777777" w:rsidR="00D923D4" w:rsidRDefault="00D923D4" w:rsidP="00D923D4">
      <w:pPr>
        <w:pStyle w:val="ListParagraph"/>
        <w:numPr>
          <w:ilvl w:val="0"/>
          <w:numId w:val="1"/>
        </w:numPr>
        <w:spacing w:line="600" w:lineRule="auto"/>
        <w:rPr>
          <w:b/>
          <w:sz w:val="24"/>
          <w:szCs w:val="24"/>
        </w:rPr>
      </w:pPr>
      <w:r>
        <w:rPr>
          <w:b/>
          <w:sz w:val="24"/>
          <w:szCs w:val="24"/>
        </w:rPr>
        <w:t>PUBLIC COMMENTS – 3 MINUTES</w:t>
      </w:r>
    </w:p>
    <w:p w14:paraId="16897C65" w14:textId="368B2061" w:rsidR="00D923D4" w:rsidRDefault="00D923D4" w:rsidP="00D923D4">
      <w:pPr>
        <w:pStyle w:val="ListParagraph"/>
        <w:numPr>
          <w:ilvl w:val="0"/>
          <w:numId w:val="1"/>
        </w:numPr>
        <w:spacing w:line="600" w:lineRule="auto"/>
        <w:rPr>
          <w:b/>
          <w:sz w:val="24"/>
          <w:szCs w:val="24"/>
        </w:rPr>
      </w:pPr>
      <w:r>
        <w:rPr>
          <w:b/>
          <w:sz w:val="24"/>
          <w:szCs w:val="24"/>
        </w:rPr>
        <w:t>APPROVAL OF MINUTES OF</w:t>
      </w:r>
      <w:r w:rsidR="00D81BFD">
        <w:rPr>
          <w:b/>
          <w:sz w:val="24"/>
          <w:szCs w:val="24"/>
        </w:rPr>
        <w:t xml:space="preserve"> </w:t>
      </w:r>
      <w:r w:rsidR="00232690">
        <w:rPr>
          <w:b/>
          <w:sz w:val="24"/>
          <w:szCs w:val="24"/>
        </w:rPr>
        <w:t>NOVEMBER 20</w:t>
      </w:r>
      <w:r w:rsidR="00751FAE">
        <w:rPr>
          <w:b/>
          <w:sz w:val="24"/>
          <w:szCs w:val="24"/>
        </w:rPr>
        <w:t>, 2019</w:t>
      </w:r>
    </w:p>
    <w:p w14:paraId="4DEAEC5A" w14:textId="77777777" w:rsidR="00D70194" w:rsidRDefault="00D923D4" w:rsidP="000C21E3">
      <w:pPr>
        <w:pStyle w:val="ListParagraph"/>
        <w:numPr>
          <w:ilvl w:val="0"/>
          <w:numId w:val="1"/>
        </w:numPr>
        <w:spacing w:line="600" w:lineRule="auto"/>
        <w:rPr>
          <w:b/>
          <w:sz w:val="24"/>
          <w:szCs w:val="24"/>
        </w:rPr>
      </w:pPr>
      <w:r>
        <w:rPr>
          <w:b/>
          <w:sz w:val="24"/>
          <w:szCs w:val="24"/>
        </w:rPr>
        <w:t>NEW BUSINESS</w:t>
      </w:r>
    </w:p>
    <w:p w14:paraId="487A0F50" w14:textId="7D74EABA" w:rsidR="006C340E" w:rsidRDefault="00B5257E" w:rsidP="000C21E3">
      <w:pPr>
        <w:pStyle w:val="ListParagraph"/>
        <w:numPr>
          <w:ilvl w:val="1"/>
          <w:numId w:val="1"/>
        </w:numPr>
        <w:spacing w:line="600" w:lineRule="auto"/>
        <w:rPr>
          <w:b/>
          <w:sz w:val="24"/>
          <w:szCs w:val="24"/>
        </w:rPr>
      </w:pPr>
      <w:r>
        <w:rPr>
          <w:b/>
          <w:sz w:val="24"/>
          <w:szCs w:val="24"/>
        </w:rPr>
        <w:t xml:space="preserve">Application – </w:t>
      </w:r>
      <w:r w:rsidR="005A1F2B">
        <w:rPr>
          <w:b/>
          <w:sz w:val="24"/>
          <w:szCs w:val="24"/>
        </w:rPr>
        <w:t>2020-S-SLU-01</w:t>
      </w:r>
    </w:p>
    <w:p w14:paraId="0DAA4901" w14:textId="77777777" w:rsidR="00D70194" w:rsidRPr="00786CCE" w:rsidRDefault="00D70194" w:rsidP="00786CCE">
      <w:pPr>
        <w:spacing w:line="240" w:lineRule="auto"/>
        <w:rPr>
          <w:b/>
          <w:sz w:val="24"/>
          <w:szCs w:val="24"/>
        </w:rPr>
      </w:pPr>
    </w:p>
    <w:p w14:paraId="58BF7624" w14:textId="77777777" w:rsidR="00D923D4" w:rsidRDefault="00D923D4" w:rsidP="00D923D4">
      <w:pPr>
        <w:pStyle w:val="ListParagraph"/>
        <w:numPr>
          <w:ilvl w:val="0"/>
          <w:numId w:val="1"/>
        </w:numPr>
        <w:spacing w:line="600" w:lineRule="auto"/>
        <w:rPr>
          <w:b/>
          <w:sz w:val="24"/>
          <w:szCs w:val="24"/>
        </w:rPr>
      </w:pPr>
      <w:r>
        <w:rPr>
          <w:b/>
          <w:sz w:val="24"/>
          <w:szCs w:val="24"/>
        </w:rPr>
        <w:t>PUBLIC COMMENTS</w:t>
      </w:r>
    </w:p>
    <w:p w14:paraId="4424278F" w14:textId="77777777" w:rsidR="00D923D4" w:rsidRDefault="00D923D4" w:rsidP="00D923D4">
      <w:pPr>
        <w:pStyle w:val="ListParagraph"/>
        <w:numPr>
          <w:ilvl w:val="0"/>
          <w:numId w:val="1"/>
        </w:numPr>
        <w:spacing w:line="600" w:lineRule="auto"/>
        <w:rPr>
          <w:b/>
          <w:sz w:val="24"/>
          <w:szCs w:val="24"/>
        </w:rPr>
      </w:pPr>
      <w:r>
        <w:rPr>
          <w:b/>
          <w:sz w:val="24"/>
          <w:szCs w:val="24"/>
        </w:rPr>
        <w:t>COMMISSIONERS COMMENTS</w:t>
      </w:r>
    </w:p>
    <w:p w14:paraId="648A4E02" w14:textId="77777777" w:rsidR="009C6049" w:rsidRDefault="00D923D4" w:rsidP="000D6A3C">
      <w:pPr>
        <w:pStyle w:val="ListParagraph"/>
        <w:numPr>
          <w:ilvl w:val="0"/>
          <w:numId w:val="1"/>
        </w:numPr>
        <w:spacing w:line="600" w:lineRule="auto"/>
        <w:rPr>
          <w:b/>
          <w:sz w:val="24"/>
          <w:szCs w:val="24"/>
        </w:rPr>
      </w:pPr>
      <w:r>
        <w:rPr>
          <w:b/>
          <w:sz w:val="24"/>
          <w:szCs w:val="24"/>
        </w:rPr>
        <w:t>ADJOURNMENT</w:t>
      </w:r>
    </w:p>
    <w:p w14:paraId="14D0102F" w14:textId="77777777" w:rsidR="009C6049" w:rsidRDefault="009C6049" w:rsidP="009C6049">
      <w:pPr>
        <w:spacing w:line="600" w:lineRule="auto"/>
        <w:rPr>
          <w:b/>
          <w:sz w:val="24"/>
          <w:szCs w:val="24"/>
        </w:rPr>
      </w:pPr>
    </w:p>
    <w:p w14:paraId="46A81B1D" w14:textId="77777777" w:rsidR="009C6049" w:rsidRDefault="009C6049" w:rsidP="009C6049">
      <w:pPr>
        <w:spacing w:line="600" w:lineRule="auto"/>
        <w:rPr>
          <w:b/>
          <w:sz w:val="24"/>
          <w:szCs w:val="24"/>
        </w:rPr>
      </w:pPr>
    </w:p>
    <w:p w14:paraId="38791422" w14:textId="77777777" w:rsidR="009C6049" w:rsidRDefault="009C6049" w:rsidP="009C6049">
      <w:pPr>
        <w:spacing w:line="600" w:lineRule="auto"/>
        <w:rPr>
          <w:b/>
          <w:sz w:val="24"/>
          <w:szCs w:val="24"/>
        </w:rPr>
      </w:pPr>
    </w:p>
    <w:p w14:paraId="4222FE6C" w14:textId="77777777" w:rsidR="009C6049" w:rsidRDefault="009C6049" w:rsidP="009C6049">
      <w:pPr>
        <w:spacing w:line="600" w:lineRule="auto"/>
        <w:rPr>
          <w:b/>
          <w:sz w:val="24"/>
          <w:szCs w:val="24"/>
        </w:rPr>
      </w:pPr>
    </w:p>
    <w:p w14:paraId="05E380C1" w14:textId="77777777" w:rsidR="009C6049" w:rsidRDefault="009C6049" w:rsidP="009C6049">
      <w:pPr>
        <w:spacing w:line="600" w:lineRule="auto"/>
        <w:rPr>
          <w:b/>
          <w:sz w:val="24"/>
          <w:szCs w:val="24"/>
        </w:rPr>
      </w:pPr>
    </w:p>
    <w:p w14:paraId="3D2C67D2" w14:textId="77777777" w:rsidR="009C6049" w:rsidRDefault="009C6049" w:rsidP="009C6049">
      <w:pPr>
        <w:spacing w:line="600" w:lineRule="auto"/>
        <w:rPr>
          <w:b/>
          <w:sz w:val="24"/>
          <w:szCs w:val="24"/>
        </w:rPr>
      </w:pPr>
    </w:p>
    <w:p w14:paraId="59D37EED" w14:textId="77777777" w:rsidR="009C6049" w:rsidRPr="009C6049" w:rsidRDefault="009C6049" w:rsidP="009C6049">
      <w:pPr>
        <w:spacing w:line="600" w:lineRule="auto"/>
        <w:rPr>
          <w:bCs/>
          <w:sz w:val="24"/>
          <w:szCs w:val="24"/>
        </w:rPr>
      </w:pPr>
      <w:r w:rsidRPr="009C6049">
        <w:rPr>
          <w:bCs/>
          <w:sz w:val="24"/>
          <w:szCs w:val="24"/>
        </w:rPr>
        <w:lastRenderedPageBreak/>
        <w:t>Commissioners,</w:t>
      </w:r>
    </w:p>
    <w:p w14:paraId="1F0F2FB1" w14:textId="1B6B4221" w:rsidR="00F52189" w:rsidRPr="00F52189" w:rsidRDefault="00F52189" w:rsidP="00F52189">
      <w:pPr>
        <w:spacing w:line="600" w:lineRule="auto"/>
        <w:rPr>
          <w:bCs/>
          <w:sz w:val="24"/>
          <w:szCs w:val="24"/>
        </w:rPr>
      </w:pPr>
      <w:r w:rsidRPr="00F52189">
        <w:rPr>
          <w:bCs/>
          <w:sz w:val="24"/>
          <w:szCs w:val="24"/>
        </w:rPr>
        <w:t>Application – 2020-S-SLU-0</w:t>
      </w:r>
      <w:r w:rsidR="004A48D9">
        <w:rPr>
          <w:bCs/>
          <w:sz w:val="24"/>
          <w:szCs w:val="24"/>
        </w:rPr>
        <w:t>1</w:t>
      </w:r>
    </w:p>
    <w:p w14:paraId="3BA78A5D" w14:textId="77777777" w:rsidR="009C6049" w:rsidRDefault="009C6049" w:rsidP="009C6049">
      <w:pPr>
        <w:rPr>
          <w:bCs/>
          <w:sz w:val="24"/>
          <w:szCs w:val="24"/>
        </w:rPr>
      </w:pPr>
      <w:r w:rsidRPr="009C6049">
        <w:rPr>
          <w:bCs/>
          <w:sz w:val="24"/>
          <w:szCs w:val="24"/>
        </w:rPr>
        <w:t xml:space="preserve">Presented to you this meeting is an application in the C2 district requesting to turn part of the building into living quarters.  The original permit for this location did not include this use. The current application request is to reconfigure the building to include living space.  </w:t>
      </w:r>
    </w:p>
    <w:p w14:paraId="11FBE21A" w14:textId="77777777" w:rsidR="004A48D9" w:rsidRDefault="004A48D9" w:rsidP="009C6049">
      <w:pPr>
        <w:rPr>
          <w:bCs/>
          <w:sz w:val="24"/>
          <w:szCs w:val="24"/>
        </w:rPr>
      </w:pPr>
    </w:p>
    <w:p w14:paraId="32333BD0" w14:textId="073EDEF4" w:rsidR="009C6049" w:rsidRDefault="009C6049" w:rsidP="009C6049">
      <w:pPr>
        <w:rPr>
          <w:bCs/>
          <w:sz w:val="24"/>
          <w:szCs w:val="24"/>
        </w:rPr>
      </w:pPr>
      <w:r>
        <w:rPr>
          <w:bCs/>
          <w:sz w:val="24"/>
          <w:szCs w:val="24"/>
        </w:rPr>
        <w:t xml:space="preserve">The ordinance does not speak to living quarters in the C2 district including but not limited to restrictions on use, outdoor restrictions, and number of vehicles permitted full time.  Uses, especially visible outdoor uses differ between residential and commercial districts. </w:t>
      </w:r>
    </w:p>
    <w:p w14:paraId="449205BD" w14:textId="77777777" w:rsidR="009C6049" w:rsidRDefault="009C6049" w:rsidP="009C6049">
      <w:pPr>
        <w:rPr>
          <w:bCs/>
          <w:sz w:val="24"/>
          <w:szCs w:val="24"/>
        </w:rPr>
      </w:pPr>
    </w:p>
    <w:p w14:paraId="3A0E62AE" w14:textId="728A7406" w:rsidR="004421C8" w:rsidRPr="009C6049" w:rsidRDefault="00901D19" w:rsidP="009C6049">
      <w:pPr>
        <w:rPr>
          <w:bCs/>
          <w:sz w:val="24"/>
          <w:szCs w:val="24"/>
        </w:rPr>
      </w:pPr>
      <w:r w:rsidRPr="009C6049">
        <w:rPr>
          <w:bCs/>
          <w:sz w:val="24"/>
          <w:szCs w:val="24"/>
        </w:rPr>
        <w:br/>
      </w:r>
      <w:bookmarkStart w:id="0" w:name="_GoBack"/>
      <w:bookmarkEnd w:id="0"/>
    </w:p>
    <w:sectPr w:rsidR="004421C8" w:rsidRPr="009C6049" w:rsidSect="000D6A3C">
      <w:headerReference w:type="default" r:id="rId7"/>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6121" w14:textId="77777777" w:rsidR="00167595" w:rsidRDefault="00167595" w:rsidP="00167595">
      <w:pPr>
        <w:spacing w:line="240" w:lineRule="auto"/>
      </w:pPr>
      <w:r>
        <w:separator/>
      </w:r>
    </w:p>
  </w:endnote>
  <w:endnote w:type="continuationSeparator" w:id="0">
    <w:p w14:paraId="47649361" w14:textId="77777777" w:rsidR="00167595" w:rsidRDefault="00167595" w:rsidP="0016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7CDC" w14:textId="77777777" w:rsidR="00167595" w:rsidRDefault="00167595" w:rsidP="00167595">
      <w:pPr>
        <w:spacing w:line="240" w:lineRule="auto"/>
      </w:pPr>
      <w:r>
        <w:separator/>
      </w:r>
    </w:p>
  </w:footnote>
  <w:footnote w:type="continuationSeparator" w:id="0">
    <w:p w14:paraId="1189EDF4" w14:textId="77777777" w:rsidR="00167595" w:rsidRDefault="00167595" w:rsidP="00167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74D" w14:textId="77777777" w:rsidR="005D06A4" w:rsidRPr="00717576" w:rsidRDefault="005D06A4" w:rsidP="005D06A4">
    <w:pPr>
      <w:jc w:val="center"/>
      <w:rPr>
        <w:b/>
        <w:sz w:val="24"/>
        <w:szCs w:val="24"/>
      </w:rPr>
    </w:pPr>
    <w:r w:rsidRPr="00717576">
      <w:rPr>
        <w:b/>
        <w:sz w:val="24"/>
        <w:szCs w:val="24"/>
      </w:rPr>
      <w:t>Charter Township of AuSable</w:t>
    </w:r>
  </w:p>
  <w:p w14:paraId="0BF734BD" w14:textId="77777777" w:rsidR="005D06A4" w:rsidRDefault="00A33B1B" w:rsidP="005D06A4">
    <w:pPr>
      <w:pStyle w:val="Header"/>
      <w:jc w:val="center"/>
    </w:pPr>
    <w:r>
      <w:rPr>
        <w:b/>
        <w:sz w:val="24"/>
        <w:szCs w:val="24"/>
      </w:rPr>
      <w:t>4420 N. US HWY 23</w:t>
    </w:r>
    <w:r w:rsidR="005D06A4" w:rsidRPr="00717576">
      <w:rPr>
        <w:b/>
        <w:sz w:val="24"/>
        <w:szCs w:val="24"/>
      </w:rPr>
      <w:t xml:space="preserve">   AuSable, Michigan 48750</w:t>
    </w:r>
    <w:r w:rsidR="005D06A4" w:rsidRPr="00717576">
      <w:rPr>
        <w:b/>
        <w:sz w:val="24"/>
        <w:szCs w:val="24"/>
      </w:rPr>
      <w:br/>
    </w:r>
    <w:r w:rsidR="005D06A4" w:rsidRPr="005D06A4">
      <w:rPr>
        <w:b/>
        <w:sz w:val="32"/>
        <w:szCs w:val="32"/>
      </w:rPr>
      <w:t>REGULAR PLANNING COMMISSION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0A4"/>
    <w:multiLevelType w:val="hybridMultilevel"/>
    <w:tmpl w:val="EFDEA904"/>
    <w:lvl w:ilvl="0" w:tplc="E1C4B13C">
      <w:start w:val="1"/>
      <w:numFmt w:val="upperLetter"/>
      <w:lvlText w:val="%1."/>
      <w:lvlJc w:val="left"/>
      <w:pPr>
        <w:tabs>
          <w:tab w:val="num" w:pos="1438"/>
        </w:tabs>
        <w:ind w:left="1438"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D148C3"/>
    <w:multiLevelType w:val="hybridMultilevel"/>
    <w:tmpl w:val="69345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D6348"/>
    <w:multiLevelType w:val="multilevel"/>
    <w:tmpl w:val="6142943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28285368"/>
    <w:multiLevelType w:val="hybridMultilevel"/>
    <w:tmpl w:val="0FF0D060"/>
    <w:lvl w:ilvl="0" w:tplc="0409000F">
      <w:start w:val="1"/>
      <w:numFmt w:val="decimal"/>
      <w:lvlText w:val="%1."/>
      <w:lvlJc w:val="left"/>
      <w:pPr>
        <w:tabs>
          <w:tab w:val="num" w:pos="720"/>
        </w:tabs>
        <w:ind w:left="720" w:hanging="360"/>
      </w:pPr>
    </w:lvl>
    <w:lvl w:ilvl="1" w:tplc="E1C4B13C">
      <w:start w:val="1"/>
      <w:numFmt w:val="upperLetter"/>
      <w:lvlText w:val="%2."/>
      <w:lvlJc w:val="left"/>
      <w:pPr>
        <w:tabs>
          <w:tab w:val="num" w:pos="1770"/>
        </w:tabs>
        <w:ind w:left="1770" w:hanging="69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940FA7"/>
    <w:multiLevelType w:val="hybridMultilevel"/>
    <w:tmpl w:val="464C3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8868E2"/>
    <w:multiLevelType w:val="hybridMultilevel"/>
    <w:tmpl w:val="D9089EFE"/>
    <w:lvl w:ilvl="0" w:tplc="0409000F">
      <w:start w:val="1"/>
      <w:numFmt w:val="decimal"/>
      <w:lvlText w:val="%1."/>
      <w:lvlJc w:val="left"/>
      <w:pPr>
        <w:tabs>
          <w:tab w:val="num" w:pos="360"/>
        </w:tabs>
        <w:ind w:left="360" w:hanging="360"/>
      </w:pPr>
    </w:lvl>
    <w:lvl w:ilvl="1" w:tplc="E1C4B13C">
      <w:start w:val="1"/>
      <w:numFmt w:val="upperLetter"/>
      <w:lvlText w:val="%2."/>
      <w:lvlJc w:val="left"/>
      <w:pPr>
        <w:tabs>
          <w:tab w:val="num" w:pos="1410"/>
        </w:tabs>
        <w:ind w:left="1410" w:hanging="690"/>
      </w:pPr>
      <w:rPr>
        <w:rFonts w:hint="default"/>
      </w:rPr>
    </w:lvl>
    <w:lvl w:ilvl="2" w:tplc="0409000F">
      <w:start w:val="1"/>
      <w:numFmt w:val="decimal"/>
      <w:lvlText w:val="%3."/>
      <w:lvlJc w:val="left"/>
      <w:pPr>
        <w:tabs>
          <w:tab w:val="num" w:pos="1980"/>
        </w:tabs>
        <w:ind w:left="1980" w:hanging="360"/>
      </w:pPr>
    </w:lvl>
    <w:lvl w:ilvl="3" w:tplc="E3DE823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CD27DB"/>
    <w:multiLevelType w:val="multilevel"/>
    <w:tmpl w:val="8C72550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44EB25F0"/>
    <w:multiLevelType w:val="multilevel"/>
    <w:tmpl w:val="6142943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 w15:restartNumberingAfterBreak="0">
    <w:nsid w:val="56220F3A"/>
    <w:multiLevelType w:val="multilevel"/>
    <w:tmpl w:val="61429430"/>
    <w:lvl w:ilvl="0">
      <w:start w:val="1"/>
      <w:numFmt w:val="decimal"/>
      <w:lvlText w:val="%1."/>
      <w:lvlJc w:val="left"/>
      <w:pPr>
        <w:tabs>
          <w:tab w:val="num" w:pos="360"/>
        </w:tabs>
        <w:ind w:left="360" w:hanging="360"/>
      </w:pPr>
    </w:lvl>
    <w:lvl w:ilvl="1">
      <w:start w:val="1"/>
      <w:numFmt w:val="upperLetter"/>
      <w:lvlText w:val="%2."/>
      <w:lvlJc w:val="left"/>
      <w:pPr>
        <w:tabs>
          <w:tab w:val="num" w:pos="690"/>
        </w:tabs>
        <w:ind w:left="690" w:hanging="69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347"/>
        </w:tabs>
        <w:ind w:left="1800" w:hanging="173"/>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590019CE"/>
    <w:multiLevelType w:val="hybridMultilevel"/>
    <w:tmpl w:val="64EC3282"/>
    <w:lvl w:ilvl="0" w:tplc="E1C4B13C">
      <w:start w:val="1"/>
      <w:numFmt w:val="upperLetter"/>
      <w:lvlText w:val="%1."/>
      <w:lvlJc w:val="left"/>
      <w:pPr>
        <w:tabs>
          <w:tab w:val="num" w:pos="1438"/>
        </w:tabs>
        <w:ind w:left="1438" w:hanging="69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65232"/>
    <w:multiLevelType w:val="hybridMultilevel"/>
    <w:tmpl w:val="376A6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21FA9"/>
    <w:multiLevelType w:val="hybridMultilevel"/>
    <w:tmpl w:val="B44C7036"/>
    <w:lvl w:ilvl="0" w:tplc="E1C4B13C">
      <w:start w:val="1"/>
      <w:numFmt w:val="upperLetter"/>
      <w:lvlText w:val="%1."/>
      <w:lvlJc w:val="left"/>
      <w:pPr>
        <w:tabs>
          <w:tab w:val="num" w:pos="690"/>
        </w:tabs>
        <w:ind w:left="690" w:hanging="690"/>
      </w:pPr>
      <w:rPr>
        <w:rFonts w:hint="default"/>
      </w:rPr>
    </w:lvl>
    <w:lvl w:ilvl="1" w:tplc="0409000F">
      <w:start w:val="1"/>
      <w:numFmt w:val="decimal"/>
      <w:lvlText w:val="%2."/>
      <w:lvlJc w:val="left"/>
      <w:pPr>
        <w:tabs>
          <w:tab w:val="num" w:pos="692"/>
        </w:tabs>
        <w:ind w:left="692" w:hanging="360"/>
      </w:pPr>
    </w:lvl>
    <w:lvl w:ilvl="2" w:tplc="E1C4B13C">
      <w:start w:val="1"/>
      <w:numFmt w:val="upperLetter"/>
      <w:lvlText w:val="%3."/>
      <w:lvlJc w:val="left"/>
      <w:pPr>
        <w:tabs>
          <w:tab w:val="num" w:pos="690"/>
        </w:tabs>
        <w:ind w:left="690" w:hanging="690"/>
      </w:pPr>
      <w:rPr>
        <w:rFonts w:hint="default"/>
      </w:rPr>
    </w:lvl>
    <w:lvl w:ilvl="3" w:tplc="0409000F">
      <w:start w:val="1"/>
      <w:numFmt w:val="decimal"/>
      <w:lvlText w:val="%4."/>
      <w:lvlJc w:val="left"/>
      <w:pPr>
        <w:tabs>
          <w:tab w:val="num" w:pos="2132"/>
        </w:tabs>
        <w:ind w:left="2132" w:hanging="360"/>
      </w:pPr>
    </w:lvl>
    <w:lvl w:ilvl="4" w:tplc="04090019" w:tentative="1">
      <w:start w:val="1"/>
      <w:numFmt w:val="lowerLetter"/>
      <w:lvlText w:val="%5."/>
      <w:lvlJc w:val="left"/>
      <w:pPr>
        <w:tabs>
          <w:tab w:val="num" w:pos="2852"/>
        </w:tabs>
        <w:ind w:left="2852" w:hanging="360"/>
      </w:pPr>
    </w:lvl>
    <w:lvl w:ilvl="5" w:tplc="0409001B" w:tentative="1">
      <w:start w:val="1"/>
      <w:numFmt w:val="lowerRoman"/>
      <w:lvlText w:val="%6."/>
      <w:lvlJc w:val="right"/>
      <w:pPr>
        <w:tabs>
          <w:tab w:val="num" w:pos="3572"/>
        </w:tabs>
        <w:ind w:left="3572" w:hanging="180"/>
      </w:pPr>
    </w:lvl>
    <w:lvl w:ilvl="6" w:tplc="0409000F" w:tentative="1">
      <w:start w:val="1"/>
      <w:numFmt w:val="decimal"/>
      <w:lvlText w:val="%7."/>
      <w:lvlJc w:val="left"/>
      <w:pPr>
        <w:tabs>
          <w:tab w:val="num" w:pos="4292"/>
        </w:tabs>
        <w:ind w:left="4292" w:hanging="360"/>
      </w:pPr>
    </w:lvl>
    <w:lvl w:ilvl="7" w:tplc="04090019" w:tentative="1">
      <w:start w:val="1"/>
      <w:numFmt w:val="lowerLetter"/>
      <w:lvlText w:val="%8."/>
      <w:lvlJc w:val="left"/>
      <w:pPr>
        <w:tabs>
          <w:tab w:val="num" w:pos="5012"/>
        </w:tabs>
        <w:ind w:left="5012" w:hanging="360"/>
      </w:pPr>
    </w:lvl>
    <w:lvl w:ilvl="8" w:tplc="0409001B" w:tentative="1">
      <w:start w:val="1"/>
      <w:numFmt w:val="lowerRoman"/>
      <w:lvlText w:val="%9."/>
      <w:lvlJc w:val="right"/>
      <w:pPr>
        <w:tabs>
          <w:tab w:val="num" w:pos="5732"/>
        </w:tabs>
        <w:ind w:left="5732" w:hanging="180"/>
      </w:pPr>
    </w:lvl>
  </w:abstractNum>
  <w:abstractNum w:abstractNumId="12" w15:restartNumberingAfterBreak="0">
    <w:nsid w:val="6E5C1816"/>
    <w:multiLevelType w:val="multilevel"/>
    <w:tmpl w:val="8C72550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6F5A0F49"/>
    <w:multiLevelType w:val="hybridMultilevel"/>
    <w:tmpl w:val="425E9A4C"/>
    <w:lvl w:ilvl="0" w:tplc="0409000F">
      <w:start w:val="1"/>
      <w:numFmt w:val="decimal"/>
      <w:lvlText w:val="%1."/>
      <w:lvlJc w:val="left"/>
      <w:pPr>
        <w:tabs>
          <w:tab w:val="num" w:pos="720"/>
        </w:tabs>
        <w:ind w:left="720" w:hanging="360"/>
      </w:pPr>
    </w:lvl>
    <w:lvl w:ilvl="1" w:tplc="E1C4B13C">
      <w:start w:val="1"/>
      <w:numFmt w:val="upperLetter"/>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067FC5"/>
    <w:multiLevelType w:val="hybridMultilevel"/>
    <w:tmpl w:val="08225420"/>
    <w:lvl w:ilvl="0" w:tplc="E1C4B13C">
      <w:start w:val="1"/>
      <w:numFmt w:val="upperLetter"/>
      <w:lvlText w:val="%1."/>
      <w:lvlJc w:val="left"/>
      <w:pPr>
        <w:tabs>
          <w:tab w:val="num" w:pos="1798"/>
        </w:tabs>
        <w:ind w:left="1798" w:hanging="690"/>
      </w:pPr>
      <w:rPr>
        <w:rFonts w:hint="default"/>
      </w:rPr>
    </w:lvl>
    <w:lvl w:ilvl="1" w:tplc="0409000F">
      <w:start w:val="1"/>
      <w:numFmt w:val="decimal"/>
      <w:lvlText w:val="%2."/>
      <w:lvlJc w:val="left"/>
      <w:pPr>
        <w:tabs>
          <w:tab w:val="num" w:pos="1800"/>
        </w:tabs>
        <w:ind w:left="1800" w:hanging="360"/>
      </w:pPr>
    </w:lvl>
    <w:lvl w:ilvl="2" w:tplc="E1C4B13C">
      <w:start w:val="1"/>
      <w:numFmt w:val="upperLetter"/>
      <w:lvlText w:val="%3."/>
      <w:lvlJc w:val="left"/>
      <w:pPr>
        <w:tabs>
          <w:tab w:val="num" w:pos="3030"/>
        </w:tabs>
        <w:ind w:left="3030" w:hanging="69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E177FB5"/>
    <w:multiLevelType w:val="hybridMultilevel"/>
    <w:tmpl w:val="47168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4"/>
  </w:num>
  <w:num w:numId="9">
    <w:abstractNumId w:val="15"/>
  </w:num>
  <w:num w:numId="10">
    <w:abstractNumId w:val="3"/>
  </w:num>
  <w:num w:numId="11">
    <w:abstractNumId w:val="5"/>
  </w:num>
  <w:num w:numId="12">
    <w:abstractNumId w:val="0"/>
  </w:num>
  <w:num w:numId="13">
    <w:abstractNumId w:val="9"/>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19"/>
    <w:rsid w:val="000105E6"/>
    <w:rsid w:val="000403C2"/>
    <w:rsid w:val="0005110D"/>
    <w:rsid w:val="00054132"/>
    <w:rsid w:val="000636C9"/>
    <w:rsid w:val="00063AE6"/>
    <w:rsid w:val="00077DEB"/>
    <w:rsid w:val="000C21E3"/>
    <w:rsid w:val="000C560D"/>
    <w:rsid w:val="000D3C53"/>
    <w:rsid w:val="000D6A3C"/>
    <w:rsid w:val="000E6674"/>
    <w:rsid w:val="00113CCE"/>
    <w:rsid w:val="0014162A"/>
    <w:rsid w:val="00144327"/>
    <w:rsid w:val="001511B6"/>
    <w:rsid w:val="001651DF"/>
    <w:rsid w:val="00167595"/>
    <w:rsid w:val="0017182A"/>
    <w:rsid w:val="001759A0"/>
    <w:rsid w:val="00181E8F"/>
    <w:rsid w:val="00185003"/>
    <w:rsid w:val="001B1E63"/>
    <w:rsid w:val="001C39B4"/>
    <w:rsid w:val="001D1C13"/>
    <w:rsid w:val="001E65A2"/>
    <w:rsid w:val="00200EF0"/>
    <w:rsid w:val="00232690"/>
    <w:rsid w:val="00232863"/>
    <w:rsid w:val="002455B3"/>
    <w:rsid w:val="00260845"/>
    <w:rsid w:val="002654B3"/>
    <w:rsid w:val="00283E93"/>
    <w:rsid w:val="002979C6"/>
    <w:rsid w:val="002A1AB3"/>
    <w:rsid w:val="002A6875"/>
    <w:rsid w:val="003022F1"/>
    <w:rsid w:val="00313521"/>
    <w:rsid w:val="003400D1"/>
    <w:rsid w:val="0038630A"/>
    <w:rsid w:val="003C5040"/>
    <w:rsid w:val="003D7AFD"/>
    <w:rsid w:val="004123D0"/>
    <w:rsid w:val="00420E73"/>
    <w:rsid w:val="004214E5"/>
    <w:rsid w:val="004421C8"/>
    <w:rsid w:val="004514F0"/>
    <w:rsid w:val="00464630"/>
    <w:rsid w:val="004657F7"/>
    <w:rsid w:val="00471FEB"/>
    <w:rsid w:val="00494FC5"/>
    <w:rsid w:val="004A48D9"/>
    <w:rsid w:val="004E0E8B"/>
    <w:rsid w:val="004F0EE6"/>
    <w:rsid w:val="004F58AD"/>
    <w:rsid w:val="005005F1"/>
    <w:rsid w:val="00511A3E"/>
    <w:rsid w:val="0057615A"/>
    <w:rsid w:val="005A1F2B"/>
    <w:rsid w:val="005D06A4"/>
    <w:rsid w:val="005E5749"/>
    <w:rsid w:val="00612BE1"/>
    <w:rsid w:val="00625403"/>
    <w:rsid w:val="0063159F"/>
    <w:rsid w:val="0063493B"/>
    <w:rsid w:val="006416D0"/>
    <w:rsid w:val="00641D7A"/>
    <w:rsid w:val="00642E57"/>
    <w:rsid w:val="00646805"/>
    <w:rsid w:val="00656443"/>
    <w:rsid w:val="006972D0"/>
    <w:rsid w:val="006C340E"/>
    <w:rsid w:val="006E13C3"/>
    <w:rsid w:val="006F3831"/>
    <w:rsid w:val="00700507"/>
    <w:rsid w:val="00703CF4"/>
    <w:rsid w:val="007110C8"/>
    <w:rsid w:val="00717576"/>
    <w:rsid w:val="00733398"/>
    <w:rsid w:val="00745994"/>
    <w:rsid w:val="00751FAE"/>
    <w:rsid w:val="00752729"/>
    <w:rsid w:val="007815D7"/>
    <w:rsid w:val="00786CCE"/>
    <w:rsid w:val="0079047E"/>
    <w:rsid w:val="00793DDB"/>
    <w:rsid w:val="007A7ABA"/>
    <w:rsid w:val="007A7C47"/>
    <w:rsid w:val="007C513E"/>
    <w:rsid w:val="007E7A7A"/>
    <w:rsid w:val="00801E60"/>
    <w:rsid w:val="008055E4"/>
    <w:rsid w:val="00823645"/>
    <w:rsid w:val="008358E1"/>
    <w:rsid w:val="00836B36"/>
    <w:rsid w:val="008518E4"/>
    <w:rsid w:val="00857A68"/>
    <w:rsid w:val="00872C1C"/>
    <w:rsid w:val="008A2073"/>
    <w:rsid w:val="008A3242"/>
    <w:rsid w:val="008A6388"/>
    <w:rsid w:val="008D3060"/>
    <w:rsid w:val="008F4E89"/>
    <w:rsid w:val="00900F00"/>
    <w:rsid w:val="00901D19"/>
    <w:rsid w:val="0090359C"/>
    <w:rsid w:val="00904093"/>
    <w:rsid w:val="009071E6"/>
    <w:rsid w:val="009132F2"/>
    <w:rsid w:val="009351CC"/>
    <w:rsid w:val="009608A9"/>
    <w:rsid w:val="00964098"/>
    <w:rsid w:val="00965153"/>
    <w:rsid w:val="00972C76"/>
    <w:rsid w:val="009B0035"/>
    <w:rsid w:val="009C3594"/>
    <w:rsid w:val="009C6049"/>
    <w:rsid w:val="00A03355"/>
    <w:rsid w:val="00A205B6"/>
    <w:rsid w:val="00A30632"/>
    <w:rsid w:val="00A327AB"/>
    <w:rsid w:val="00A33872"/>
    <w:rsid w:val="00A33B1B"/>
    <w:rsid w:val="00A43D4C"/>
    <w:rsid w:val="00A61F8B"/>
    <w:rsid w:val="00A66127"/>
    <w:rsid w:val="00A70C35"/>
    <w:rsid w:val="00A711F2"/>
    <w:rsid w:val="00A73896"/>
    <w:rsid w:val="00AA21F8"/>
    <w:rsid w:val="00AB0EA5"/>
    <w:rsid w:val="00AE7938"/>
    <w:rsid w:val="00AF766C"/>
    <w:rsid w:val="00B020C3"/>
    <w:rsid w:val="00B173B0"/>
    <w:rsid w:val="00B20CDB"/>
    <w:rsid w:val="00B217B9"/>
    <w:rsid w:val="00B258D2"/>
    <w:rsid w:val="00B35384"/>
    <w:rsid w:val="00B41BB2"/>
    <w:rsid w:val="00B5257E"/>
    <w:rsid w:val="00B53860"/>
    <w:rsid w:val="00B62829"/>
    <w:rsid w:val="00B77A6A"/>
    <w:rsid w:val="00B857C1"/>
    <w:rsid w:val="00BA42FF"/>
    <w:rsid w:val="00BF13B6"/>
    <w:rsid w:val="00C03CB2"/>
    <w:rsid w:val="00C12B05"/>
    <w:rsid w:val="00C175BE"/>
    <w:rsid w:val="00C30C12"/>
    <w:rsid w:val="00C36E7C"/>
    <w:rsid w:val="00C66BF0"/>
    <w:rsid w:val="00C71C0B"/>
    <w:rsid w:val="00C93225"/>
    <w:rsid w:val="00CA3892"/>
    <w:rsid w:val="00CA456B"/>
    <w:rsid w:val="00CA5638"/>
    <w:rsid w:val="00CB717B"/>
    <w:rsid w:val="00CB71C7"/>
    <w:rsid w:val="00CC1ABC"/>
    <w:rsid w:val="00CC7A3E"/>
    <w:rsid w:val="00CD4C8B"/>
    <w:rsid w:val="00CE6A0B"/>
    <w:rsid w:val="00CF7A67"/>
    <w:rsid w:val="00D31A39"/>
    <w:rsid w:val="00D32447"/>
    <w:rsid w:val="00D40577"/>
    <w:rsid w:val="00D4500E"/>
    <w:rsid w:val="00D45C31"/>
    <w:rsid w:val="00D61D4F"/>
    <w:rsid w:val="00D6416C"/>
    <w:rsid w:val="00D70194"/>
    <w:rsid w:val="00D81BFD"/>
    <w:rsid w:val="00D923D4"/>
    <w:rsid w:val="00DA300E"/>
    <w:rsid w:val="00DA4A13"/>
    <w:rsid w:val="00DC1B9C"/>
    <w:rsid w:val="00DC23BC"/>
    <w:rsid w:val="00DC5974"/>
    <w:rsid w:val="00DD2F19"/>
    <w:rsid w:val="00DD6B5A"/>
    <w:rsid w:val="00DF438A"/>
    <w:rsid w:val="00DF4C9F"/>
    <w:rsid w:val="00E61802"/>
    <w:rsid w:val="00EA2DD5"/>
    <w:rsid w:val="00EF283E"/>
    <w:rsid w:val="00EF7DB3"/>
    <w:rsid w:val="00F52189"/>
    <w:rsid w:val="00F96F7D"/>
    <w:rsid w:val="00FA59F6"/>
    <w:rsid w:val="00FB4603"/>
    <w:rsid w:val="00FD165F"/>
    <w:rsid w:val="00FE1203"/>
    <w:rsid w:val="00FE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1047"/>
  <w15:docId w15:val="{C1096B1A-EF00-4C86-BF08-C09587E4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19"/>
    <w:pPr>
      <w:ind w:left="720"/>
      <w:contextualSpacing/>
    </w:pPr>
  </w:style>
  <w:style w:type="paragraph" w:styleId="BalloonText">
    <w:name w:val="Balloon Text"/>
    <w:basedOn w:val="Normal"/>
    <w:link w:val="BalloonTextChar"/>
    <w:uiPriority w:val="99"/>
    <w:semiHidden/>
    <w:unhideWhenUsed/>
    <w:rsid w:val="000636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C9"/>
    <w:rPr>
      <w:rFonts w:ascii="Tahoma" w:hAnsi="Tahoma" w:cs="Tahoma"/>
      <w:sz w:val="16"/>
      <w:szCs w:val="16"/>
    </w:rPr>
  </w:style>
  <w:style w:type="paragraph" w:styleId="Index1">
    <w:name w:val="index 1"/>
    <w:basedOn w:val="Normal"/>
    <w:next w:val="Normal"/>
    <w:semiHidden/>
    <w:rsid w:val="004657F7"/>
    <w:pPr>
      <w:spacing w:line="240" w:lineRule="auto"/>
    </w:pPr>
    <w:rPr>
      <w:rFonts w:ascii="Times New Roman" w:eastAsia="Times New Roman" w:hAnsi="Times New Roman" w:cs="Times New Roman"/>
      <w:sz w:val="20"/>
      <w:szCs w:val="20"/>
    </w:rPr>
  </w:style>
  <w:style w:type="paragraph" w:customStyle="1" w:styleId="A-SectionHeading">
    <w:name w:val="A-Section Heading"/>
    <w:basedOn w:val="Normal"/>
    <w:rsid w:val="004657F7"/>
    <w:pPr>
      <w:widowControl w:val="0"/>
      <w:tabs>
        <w:tab w:val="left" w:pos="204"/>
        <w:tab w:val="left" w:pos="720"/>
        <w:tab w:val="decimal" w:pos="8820"/>
      </w:tabs>
      <w:autoSpaceDE w:val="0"/>
      <w:autoSpaceDN w:val="0"/>
      <w:adjustRightInd w:val="0"/>
      <w:spacing w:line="238" w:lineRule="exact"/>
      <w:jc w:val="both"/>
    </w:pPr>
    <w:rPr>
      <w:rFonts w:ascii="Frutiger 45 Light" w:eastAsia="Times New Roman" w:hAnsi="Frutiger 45 Light" w:cs="Times New Roman"/>
      <w:b/>
      <w:bCs/>
      <w:sz w:val="20"/>
      <w:szCs w:val="24"/>
    </w:rPr>
  </w:style>
  <w:style w:type="paragraph" w:customStyle="1" w:styleId="A-SectionText">
    <w:name w:val="A-Section Text"/>
    <w:basedOn w:val="Normal"/>
    <w:rsid w:val="004657F7"/>
    <w:pPr>
      <w:widowControl w:val="0"/>
      <w:tabs>
        <w:tab w:val="left" w:pos="731"/>
        <w:tab w:val="decimal" w:pos="8820"/>
      </w:tabs>
      <w:autoSpaceDE w:val="0"/>
      <w:autoSpaceDN w:val="0"/>
      <w:adjustRightInd w:val="0"/>
      <w:spacing w:line="243" w:lineRule="exact"/>
      <w:jc w:val="both"/>
    </w:pPr>
    <w:rPr>
      <w:rFonts w:ascii="Frutiger 45 Light" w:eastAsia="Times New Roman" w:hAnsi="Frutiger 45 Light" w:cs="Times New Roman"/>
      <w:sz w:val="20"/>
    </w:rPr>
  </w:style>
  <w:style w:type="paragraph" w:styleId="Header">
    <w:name w:val="header"/>
    <w:basedOn w:val="Normal"/>
    <w:link w:val="HeaderChar"/>
    <w:uiPriority w:val="99"/>
    <w:unhideWhenUsed/>
    <w:rsid w:val="00167595"/>
    <w:pPr>
      <w:tabs>
        <w:tab w:val="center" w:pos="4680"/>
        <w:tab w:val="right" w:pos="9360"/>
      </w:tabs>
      <w:spacing w:line="240" w:lineRule="auto"/>
    </w:pPr>
  </w:style>
  <w:style w:type="character" w:customStyle="1" w:styleId="HeaderChar">
    <w:name w:val="Header Char"/>
    <w:basedOn w:val="DefaultParagraphFont"/>
    <w:link w:val="Header"/>
    <w:uiPriority w:val="99"/>
    <w:rsid w:val="00167595"/>
  </w:style>
  <w:style w:type="paragraph" w:styleId="Footer">
    <w:name w:val="footer"/>
    <w:basedOn w:val="Normal"/>
    <w:link w:val="FooterChar"/>
    <w:uiPriority w:val="99"/>
    <w:unhideWhenUsed/>
    <w:rsid w:val="00167595"/>
    <w:pPr>
      <w:tabs>
        <w:tab w:val="center" w:pos="4680"/>
        <w:tab w:val="right" w:pos="9360"/>
      </w:tabs>
      <w:spacing w:line="240" w:lineRule="auto"/>
    </w:pPr>
  </w:style>
  <w:style w:type="character" w:customStyle="1" w:styleId="FooterChar">
    <w:name w:val="Footer Char"/>
    <w:basedOn w:val="DefaultParagraphFont"/>
    <w:link w:val="Footer"/>
    <w:uiPriority w:val="99"/>
    <w:rsid w:val="00167595"/>
  </w:style>
  <w:style w:type="character" w:styleId="Strong">
    <w:name w:val="Strong"/>
    <w:basedOn w:val="DefaultParagraphFont"/>
    <w:uiPriority w:val="22"/>
    <w:qFormat/>
    <w:rsid w:val="00913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606">
      <w:bodyDiv w:val="1"/>
      <w:marLeft w:val="0"/>
      <w:marRight w:val="0"/>
      <w:marTop w:val="0"/>
      <w:marBottom w:val="0"/>
      <w:divBdr>
        <w:top w:val="none" w:sz="0" w:space="0" w:color="auto"/>
        <w:left w:val="none" w:sz="0" w:space="0" w:color="auto"/>
        <w:bottom w:val="none" w:sz="0" w:space="0" w:color="auto"/>
        <w:right w:val="none" w:sz="0" w:space="0" w:color="auto"/>
      </w:divBdr>
    </w:div>
    <w:div w:id="176358201">
      <w:bodyDiv w:val="1"/>
      <w:marLeft w:val="0"/>
      <w:marRight w:val="0"/>
      <w:marTop w:val="0"/>
      <w:marBottom w:val="0"/>
      <w:divBdr>
        <w:top w:val="none" w:sz="0" w:space="0" w:color="auto"/>
        <w:left w:val="none" w:sz="0" w:space="0" w:color="auto"/>
        <w:bottom w:val="none" w:sz="0" w:space="0" w:color="auto"/>
        <w:right w:val="none" w:sz="0" w:space="0" w:color="auto"/>
      </w:divBdr>
    </w:div>
    <w:div w:id="381288885">
      <w:bodyDiv w:val="1"/>
      <w:marLeft w:val="0"/>
      <w:marRight w:val="0"/>
      <w:marTop w:val="0"/>
      <w:marBottom w:val="0"/>
      <w:divBdr>
        <w:top w:val="none" w:sz="0" w:space="0" w:color="auto"/>
        <w:left w:val="none" w:sz="0" w:space="0" w:color="auto"/>
        <w:bottom w:val="none" w:sz="0" w:space="0" w:color="auto"/>
        <w:right w:val="none" w:sz="0" w:space="0" w:color="auto"/>
      </w:divBdr>
    </w:div>
    <w:div w:id="4688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Ritter</dc:creator>
  <cp:lastModifiedBy>Leisa Sutton</cp:lastModifiedBy>
  <cp:revision>7</cp:revision>
  <cp:lastPrinted>2020-02-03T13:07:00Z</cp:lastPrinted>
  <dcterms:created xsi:type="dcterms:W3CDTF">2020-01-31T13:18:00Z</dcterms:created>
  <dcterms:modified xsi:type="dcterms:W3CDTF">2020-02-03T13:08:00Z</dcterms:modified>
</cp:coreProperties>
</file>