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72BF3" w14:textId="52843F75" w:rsidR="00026A19" w:rsidRDefault="00AF65AE" w:rsidP="00CA61C4">
      <w:pPr>
        <w:jc w:val="center"/>
        <w:rPr>
          <w:sz w:val="28"/>
          <w:szCs w:val="28"/>
        </w:rPr>
      </w:pPr>
      <w:r>
        <w:rPr>
          <w:sz w:val="28"/>
          <w:szCs w:val="28"/>
        </w:rPr>
        <w:t>Charter Township of AuSable</w:t>
      </w:r>
      <w:r>
        <w:rPr>
          <w:sz w:val="28"/>
          <w:szCs w:val="28"/>
        </w:rPr>
        <w:br/>
        <w:t>Planning Commission</w:t>
      </w:r>
      <w:r>
        <w:rPr>
          <w:sz w:val="28"/>
          <w:szCs w:val="28"/>
        </w:rPr>
        <w:br/>
        <w:t xml:space="preserve">Date: </w:t>
      </w:r>
      <w:r w:rsidR="00D71981">
        <w:rPr>
          <w:sz w:val="28"/>
          <w:szCs w:val="28"/>
        </w:rPr>
        <w:t>02/02</w:t>
      </w:r>
      <w:r w:rsidR="00254A9D">
        <w:rPr>
          <w:sz w:val="28"/>
          <w:szCs w:val="28"/>
        </w:rPr>
        <w:t>/2022</w:t>
      </w:r>
    </w:p>
    <w:p w14:paraId="6F2DC7C4" w14:textId="77777777" w:rsidR="00AF65AE" w:rsidRDefault="00AF65AE" w:rsidP="00CA61C4">
      <w:pPr>
        <w:jc w:val="center"/>
        <w:rPr>
          <w:sz w:val="28"/>
          <w:szCs w:val="28"/>
        </w:rPr>
      </w:pPr>
    </w:p>
    <w:p w14:paraId="4232F607" w14:textId="77777777" w:rsidR="005D15BE" w:rsidRDefault="00AF65AE" w:rsidP="00AF65A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Permit Number:  </w:t>
      </w:r>
      <w:r w:rsidR="00254A9D">
        <w:rPr>
          <w:sz w:val="28"/>
          <w:szCs w:val="28"/>
        </w:rPr>
        <w:t>2022-S-SLU-01</w:t>
      </w:r>
    </w:p>
    <w:p w14:paraId="6F5F0929" w14:textId="5414EF73" w:rsidR="005D15BE" w:rsidRDefault="00AF65AE" w:rsidP="00AF65A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Address:  </w:t>
      </w:r>
      <w:r w:rsidR="00254A9D">
        <w:rPr>
          <w:sz w:val="28"/>
          <w:szCs w:val="28"/>
        </w:rPr>
        <w:t>635 S State St, Oscoda MI 48750</w:t>
      </w:r>
    </w:p>
    <w:p w14:paraId="4170A10C" w14:textId="2BEF5D10" w:rsidR="00AF65AE" w:rsidRDefault="005D15BE" w:rsidP="00AF65A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</w:t>
      </w:r>
      <w:r w:rsidR="00AF65AE">
        <w:rPr>
          <w:sz w:val="28"/>
          <w:szCs w:val="28"/>
        </w:rPr>
        <w:t xml:space="preserve">arcel Number:  </w:t>
      </w:r>
      <w:r w:rsidR="00254A9D">
        <w:rPr>
          <w:sz w:val="28"/>
          <w:szCs w:val="28"/>
        </w:rPr>
        <w:t>021-S30-000-022-00</w:t>
      </w:r>
    </w:p>
    <w:p w14:paraId="18DF2466" w14:textId="606E34AB" w:rsidR="00AF65AE" w:rsidRDefault="00AF65AE" w:rsidP="00AF65A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Zoned:   </w:t>
      </w:r>
      <w:r w:rsidR="005D15BE">
        <w:rPr>
          <w:sz w:val="28"/>
          <w:szCs w:val="28"/>
        </w:rPr>
        <w:t>C2- General Business</w:t>
      </w:r>
    </w:p>
    <w:p w14:paraId="43842B21" w14:textId="77777777" w:rsidR="00AF65AE" w:rsidRDefault="00AF65AE" w:rsidP="00AF65AE">
      <w:pPr>
        <w:spacing w:after="0" w:line="240" w:lineRule="auto"/>
        <w:rPr>
          <w:sz w:val="28"/>
          <w:szCs w:val="28"/>
        </w:rPr>
      </w:pPr>
    </w:p>
    <w:p w14:paraId="4077752B" w14:textId="77777777" w:rsidR="00AF65AE" w:rsidRPr="00AF65AE" w:rsidRDefault="00AF65AE" w:rsidP="00AF65AE">
      <w:pPr>
        <w:spacing w:after="0" w:line="240" w:lineRule="auto"/>
        <w:rPr>
          <w:b/>
          <w:sz w:val="28"/>
          <w:szCs w:val="28"/>
          <w:u w:val="single"/>
        </w:rPr>
      </w:pPr>
      <w:r w:rsidRPr="00AF65AE">
        <w:rPr>
          <w:b/>
          <w:sz w:val="28"/>
          <w:szCs w:val="28"/>
          <w:u w:val="single"/>
        </w:rPr>
        <w:t>Superintendent Summary:</w:t>
      </w:r>
    </w:p>
    <w:p w14:paraId="41D6C6D7" w14:textId="77777777" w:rsidR="00AF65AE" w:rsidRPr="00AF65AE" w:rsidRDefault="00AF65AE" w:rsidP="00AF65AE">
      <w:pPr>
        <w:spacing w:after="0" w:line="240" w:lineRule="auto"/>
        <w:rPr>
          <w:b/>
          <w:sz w:val="28"/>
          <w:szCs w:val="28"/>
          <w:u w:val="single"/>
        </w:rPr>
      </w:pPr>
    </w:p>
    <w:p w14:paraId="6797063D" w14:textId="205DA2FC" w:rsidR="00AF65AE" w:rsidRDefault="00914F2D" w:rsidP="00AF65A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989 </w:t>
      </w:r>
      <w:r w:rsidR="005D15BE">
        <w:rPr>
          <w:sz w:val="28"/>
          <w:szCs w:val="28"/>
        </w:rPr>
        <w:t>Ventures LLC</w:t>
      </w:r>
      <w:r>
        <w:rPr>
          <w:sz w:val="28"/>
          <w:szCs w:val="28"/>
        </w:rPr>
        <w:t xml:space="preserve"> has applied for a renewal of their Special Land Use Permit as a Provisioning Center</w:t>
      </w:r>
      <w:r w:rsidR="005D15BE">
        <w:rPr>
          <w:sz w:val="28"/>
          <w:szCs w:val="28"/>
        </w:rPr>
        <w:t xml:space="preserve">.  This is the Provisioning Center located on the corner of Lake Street and US 23. </w:t>
      </w:r>
      <w:r w:rsidR="00E430CE">
        <w:rPr>
          <w:sz w:val="28"/>
          <w:szCs w:val="28"/>
        </w:rPr>
        <w:t xml:space="preserve">The owner will stay the same (Nick </w:t>
      </w:r>
      <w:proofErr w:type="spellStart"/>
      <w:r w:rsidR="00E430CE">
        <w:rPr>
          <w:sz w:val="28"/>
          <w:szCs w:val="28"/>
        </w:rPr>
        <w:t>Hannawa</w:t>
      </w:r>
      <w:proofErr w:type="spellEnd"/>
      <w:r w:rsidR="00E430CE">
        <w:rPr>
          <w:sz w:val="28"/>
          <w:szCs w:val="28"/>
        </w:rPr>
        <w:t xml:space="preserve">), but the company name is changing to KK&amp;S </w:t>
      </w:r>
      <w:proofErr w:type="spellStart"/>
      <w:proofErr w:type="gramStart"/>
      <w:r w:rsidR="00E430CE">
        <w:rPr>
          <w:sz w:val="28"/>
          <w:szCs w:val="28"/>
        </w:rPr>
        <w:t>Ventures,LLC</w:t>
      </w:r>
      <w:proofErr w:type="spellEnd"/>
      <w:proofErr w:type="gramEnd"/>
      <w:r w:rsidR="00E430CE">
        <w:rPr>
          <w:sz w:val="28"/>
          <w:szCs w:val="28"/>
        </w:rPr>
        <w:t>.  The building site will be the same, and a new sign permit has been applied for and approved.</w:t>
      </w:r>
      <w:r w:rsidR="005D15BE">
        <w:rPr>
          <w:sz w:val="28"/>
          <w:szCs w:val="28"/>
        </w:rPr>
        <w:t xml:space="preserve"> </w:t>
      </w:r>
    </w:p>
    <w:p w14:paraId="27D72DB9" w14:textId="77777777" w:rsidR="00AF65AE" w:rsidRDefault="00AF65AE" w:rsidP="00AF65AE">
      <w:pPr>
        <w:rPr>
          <w:sz w:val="28"/>
          <w:szCs w:val="28"/>
        </w:rPr>
      </w:pPr>
    </w:p>
    <w:p w14:paraId="479C4C43" w14:textId="77777777" w:rsidR="00CA61C4" w:rsidRDefault="00CA61C4" w:rsidP="00CA61C4">
      <w:pPr>
        <w:jc w:val="center"/>
        <w:rPr>
          <w:sz w:val="28"/>
          <w:szCs w:val="28"/>
        </w:rPr>
      </w:pPr>
    </w:p>
    <w:p w14:paraId="2D0FB3DB" w14:textId="37A93037" w:rsidR="00CA61C4" w:rsidRDefault="00AF65AE" w:rsidP="00CA61C4">
      <w:pPr>
        <w:rPr>
          <w:b/>
          <w:sz w:val="28"/>
          <w:szCs w:val="28"/>
          <w:u w:val="single"/>
        </w:rPr>
      </w:pPr>
      <w:r w:rsidRPr="00C51FA9">
        <w:rPr>
          <w:b/>
          <w:sz w:val="28"/>
          <w:szCs w:val="28"/>
          <w:u w:val="single"/>
        </w:rPr>
        <w:t>C</w:t>
      </w:r>
      <w:r w:rsidR="00CA61C4" w:rsidRPr="00C51FA9">
        <w:rPr>
          <w:b/>
          <w:sz w:val="28"/>
          <w:szCs w:val="28"/>
          <w:u w:val="single"/>
        </w:rPr>
        <w:t>onclusion:</w:t>
      </w:r>
    </w:p>
    <w:p w14:paraId="70AB7F93" w14:textId="378AAA4A" w:rsidR="00914F2D" w:rsidRPr="00914F2D" w:rsidRDefault="00914F2D" w:rsidP="00CA61C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989 Ventures has been doing business in our Township for over a year, with no permit violations noted.</w:t>
      </w:r>
      <w:r w:rsidR="00E430CE">
        <w:rPr>
          <w:bCs/>
          <w:sz w:val="28"/>
          <w:szCs w:val="28"/>
        </w:rPr>
        <w:t xml:space="preserve">  I am sure that things will not change with the new </w:t>
      </w:r>
      <w:proofErr w:type="gramStart"/>
      <w:r w:rsidR="00E430CE">
        <w:rPr>
          <w:bCs/>
          <w:sz w:val="28"/>
          <w:szCs w:val="28"/>
        </w:rPr>
        <w:t>companies</w:t>
      </w:r>
      <w:proofErr w:type="gramEnd"/>
      <w:r w:rsidR="00E430CE">
        <w:rPr>
          <w:bCs/>
          <w:sz w:val="28"/>
          <w:szCs w:val="28"/>
        </w:rPr>
        <w:t xml:space="preserve"> name, KK&amp;S Ventures LLC.</w:t>
      </w:r>
    </w:p>
    <w:p w14:paraId="439352A3" w14:textId="60B43B48" w:rsidR="00CA61C4" w:rsidRPr="00914F2D" w:rsidRDefault="00CA61C4" w:rsidP="00CA61C4">
      <w:pPr>
        <w:rPr>
          <w:bCs/>
          <w:sz w:val="24"/>
          <w:szCs w:val="24"/>
        </w:rPr>
      </w:pPr>
    </w:p>
    <w:p w14:paraId="05D615C7" w14:textId="77777777" w:rsidR="00CA61C4" w:rsidRPr="00C51FA9" w:rsidRDefault="00CA61C4" w:rsidP="00CA61C4">
      <w:pPr>
        <w:rPr>
          <w:b/>
          <w:sz w:val="28"/>
          <w:szCs w:val="28"/>
          <w:u w:val="single"/>
        </w:rPr>
      </w:pPr>
      <w:r w:rsidRPr="00C51FA9">
        <w:rPr>
          <w:b/>
          <w:sz w:val="28"/>
          <w:szCs w:val="28"/>
          <w:u w:val="single"/>
        </w:rPr>
        <w:t>Conditions:</w:t>
      </w:r>
    </w:p>
    <w:p w14:paraId="184555FB" w14:textId="13B9CC7B" w:rsidR="00CA61C4" w:rsidRPr="000B257D" w:rsidRDefault="00914F2D" w:rsidP="00CA61C4">
      <w:pPr>
        <w:rPr>
          <w:b/>
          <w:sz w:val="28"/>
          <w:szCs w:val="28"/>
        </w:rPr>
      </w:pPr>
      <w:r w:rsidRPr="000B257D">
        <w:rPr>
          <w:bCs/>
          <w:sz w:val="28"/>
          <w:szCs w:val="28"/>
        </w:rPr>
        <w:t xml:space="preserve">None at this time </w:t>
      </w:r>
      <w:proofErr w:type="gramStart"/>
      <w:r w:rsidRPr="000B257D">
        <w:rPr>
          <w:bCs/>
          <w:sz w:val="28"/>
          <w:szCs w:val="28"/>
        </w:rPr>
        <w:t>as long as</w:t>
      </w:r>
      <w:proofErr w:type="gramEnd"/>
      <w:r w:rsidRPr="000B257D">
        <w:rPr>
          <w:bCs/>
          <w:sz w:val="28"/>
          <w:szCs w:val="28"/>
        </w:rPr>
        <w:t xml:space="preserve"> Permit requirements are met.</w:t>
      </w:r>
    </w:p>
    <w:p w14:paraId="37003DA6" w14:textId="77777777" w:rsidR="00CA61C4" w:rsidRDefault="00AF65AE" w:rsidP="00CA61C4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14:paraId="1F49E8E1" w14:textId="77777777" w:rsidR="00AF65AE" w:rsidRDefault="00AF65AE" w:rsidP="00AF65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</w:t>
      </w:r>
    </w:p>
    <w:p w14:paraId="7177BA2E" w14:textId="5C8C9DE7" w:rsidR="00AF65AE" w:rsidRPr="00C51FA9" w:rsidRDefault="00AF65AE" w:rsidP="00AF65AE">
      <w:pPr>
        <w:spacing w:after="0" w:line="240" w:lineRule="auto"/>
        <w:rPr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D15BE">
        <w:rPr>
          <w:sz w:val="28"/>
          <w:szCs w:val="28"/>
        </w:rPr>
        <w:t xml:space="preserve">Eric </w:t>
      </w:r>
      <w:proofErr w:type="gramStart"/>
      <w:r w:rsidR="005D15BE">
        <w:rPr>
          <w:sz w:val="28"/>
          <w:szCs w:val="28"/>
        </w:rPr>
        <w:t>Strayer</w:t>
      </w:r>
      <w:r w:rsidR="003D1758" w:rsidRPr="00C51FA9">
        <w:rPr>
          <w:sz w:val="28"/>
          <w:szCs w:val="28"/>
        </w:rPr>
        <w:t>,  Superintendent</w:t>
      </w:r>
      <w:proofErr w:type="gramEnd"/>
    </w:p>
    <w:p w14:paraId="192E6AA1" w14:textId="77777777" w:rsidR="00AF65AE" w:rsidRPr="00AF65AE" w:rsidRDefault="00AF65AE" w:rsidP="00CA61C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AF65AE" w:rsidRPr="00AF65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1C4"/>
    <w:rsid w:val="00026A19"/>
    <w:rsid w:val="000B257D"/>
    <w:rsid w:val="00254A9D"/>
    <w:rsid w:val="003D1758"/>
    <w:rsid w:val="005D15BE"/>
    <w:rsid w:val="00914F2D"/>
    <w:rsid w:val="00AF65AE"/>
    <w:rsid w:val="00C51FA9"/>
    <w:rsid w:val="00CA61C4"/>
    <w:rsid w:val="00D71981"/>
    <w:rsid w:val="00E4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7B668"/>
  <w15:docId w15:val="{7FAAFC57-D016-450A-8DA9-77AAF67F1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6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5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Olpere</dc:creator>
  <cp:lastModifiedBy>AuSable Township</cp:lastModifiedBy>
  <cp:revision>3</cp:revision>
  <cp:lastPrinted>2022-01-21T21:03:00Z</cp:lastPrinted>
  <dcterms:created xsi:type="dcterms:W3CDTF">2022-01-12T14:04:00Z</dcterms:created>
  <dcterms:modified xsi:type="dcterms:W3CDTF">2022-01-21T21:03:00Z</dcterms:modified>
</cp:coreProperties>
</file>